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91" w:rsidRPr="00430970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30970">
        <w:rPr>
          <w:rFonts w:ascii="Times New Roman" w:hAnsi="Times New Roman"/>
          <w:b/>
          <w:sz w:val="28"/>
          <w:szCs w:val="28"/>
        </w:rPr>
        <w:t>О Т Ч Е Т</w:t>
      </w:r>
    </w:p>
    <w:p w:rsidR="00FE5591" w:rsidRPr="00430970" w:rsidRDefault="0084575D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30970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FE5591" w:rsidRPr="00430970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E5591" w:rsidRPr="00430970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30970">
        <w:rPr>
          <w:rFonts w:ascii="Times New Roman" w:hAnsi="Times New Roman"/>
          <w:b/>
          <w:sz w:val="28"/>
          <w:szCs w:val="28"/>
        </w:rPr>
        <w:t xml:space="preserve">«Новоалександровское сельское </w:t>
      </w:r>
      <w:r w:rsidR="00BA20B5" w:rsidRPr="00430970">
        <w:rPr>
          <w:rFonts w:ascii="Times New Roman" w:hAnsi="Times New Roman"/>
          <w:b/>
          <w:sz w:val="28"/>
          <w:szCs w:val="28"/>
        </w:rPr>
        <w:t>поселение» за 2019</w:t>
      </w:r>
      <w:r w:rsidR="0084575D" w:rsidRPr="00430970">
        <w:rPr>
          <w:rFonts w:ascii="Times New Roman" w:hAnsi="Times New Roman"/>
          <w:b/>
          <w:sz w:val="28"/>
          <w:szCs w:val="28"/>
        </w:rPr>
        <w:t xml:space="preserve"> год</w:t>
      </w:r>
      <w:r w:rsidRPr="00430970">
        <w:rPr>
          <w:rFonts w:ascii="Times New Roman" w:hAnsi="Times New Roman"/>
          <w:b/>
          <w:sz w:val="28"/>
          <w:szCs w:val="28"/>
        </w:rPr>
        <w:t>.</w:t>
      </w:r>
    </w:p>
    <w:p w:rsidR="00FE5591" w:rsidRPr="000F5D2F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36"/>
          <w:szCs w:val="36"/>
        </w:rPr>
      </w:pPr>
    </w:p>
    <w:p w:rsidR="00FE5591" w:rsidRPr="000F5D2F" w:rsidRDefault="003E4C5E" w:rsidP="002D09CA">
      <w:pPr>
        <w:tabs>
          <w:tab w:val="left" w:pos="924"/>
        </w:tabs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Уважаемый,</w:t>
      </w:r>
      <w:r w:rsidR="0084575D" w:rsidRPr="000F5D2F">
        <w:rPr>
          <w:rFonts w:ascii="Times New Roman" w:hAnsi="Times New Roman"/>
          <w:sz w:val="36"/>
          <w:szCs w:val="36"/>
        </w:rPr>
        <w:t xml:space="preserve"> </w:t>
      </w:r>
      <w:r w:rsidR="00AA2713" w:rsidRPr="000F5D2F">
        <w:rPr>
          <w:rFonts w:ascii="Times New Roman" w:hAnsi="Times New Roman"/>
          <w:sz w:val="36"/>
          <w:szCs w:val="36"/>
        </w:rPr>
        <w:t>Мурад Рамилевич</w:t>
      </w:r>
      <w:r w:rsidR="00FE5591" w:rsidRPr="000F5D2F">
        <w:rPr>
          <w:rFonts w:ascii="Times New Roman" w:hAnsi="Times New Roman"/>
          <w:sz w:val="36"/>
          <w:szCs w:val="36"/>
        </w:rPr>
        <w:t>.</w:t>
      </w:r>
      <w:r w:rsidR="0084575D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 xml:space="preserve">Уважаемые депутаты, жители поселения, приглашенные!  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Согласно статьи 47 УСТАВА Новоалександровского сельского поселения, Глава поселения ежегодно </w:t>
      </w:r>
      <w:r w:rsidR="003E4C5E" w:rsidRPr="000F5D2F">
        <w:rPr>
          <w:rFonts w:ascii="Times New Roman" w:hAnsi="Times New Roman"/>
          <w:sz w:val="36"/>
          <w:szCs w:val="36"/>
        </w:rPr>
        <w:t>отчитывается перед населением о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E4C5E" w:rsidRPr="000F5D2F">
        <w:rPr>
          <w:rFonts w:ascii="Times New Roman" w:hAnsi="Times New Roman"/>
          <w:sz w:val="36"/>
          <w:szCs w:val="36"/>
        </w:rPr>
        <w:t>работе администрации</w:t>
      </w:r>
      <w:r w:rsidRPr="000F5D2F">
        <w:rPr>
          <w:rFonts w:ascii="Times New Roman" w:hAnsi="Times New Roman"/>
          <w:sz w:val="36"/>
          <w:szCs w:val="36"/>
        </w:rPr>
        <w:t xml:space="preserve"> и </w:t>
      </w:r>
      <w:r w:rsidR="003E4C5E" w:rsidRPr="000F5D2F">
        <w:rPr>
          <w:rFonts w:ascii="Times New Roman" w:hAnsi="Times New Roman"/>
          <w:sz w:val="36"/>
          <w:szCs w:val="36"/>
        </w:rPr>
        <w:t>Совета депутатов</w:t>
      </w:r>
      <w:r w:rsidRPr="000F5D2F">
        <w:rPr>
          <w:rFonts w:ascii="Times New Roman" w:hAnsi="Times New Roman"/>
          <w:sz w:val="36"/>
          <w:szCs w:val="36"/>
        </w:rPr>
        <w:t xml:space="preserve"> поселения. </w:t>
      </w:r>
      <w:r w:rsidR="003E4C5E" w:rsidRPr="000F5D2F">
        <w:rPr>
          <w:rFonts w:ascii="Times New Roman" w:hAnsi="Times New Roman"/>
          <w:sz w:val="36"/>
          <w:szCs w:val="36"/>
        </w:rPr>
        <w:t>Сегодня мы</w:t>
      </w:r>
      <w:r w:rsidRPr="000F5D2F">
        <w:rPr>
          <w:rFonts w:ascii="Times New Roman" w:hAnsi="Times New Roman"/>
          <w:sz w:val="36"/>
          <w:szCs w:val="36"/>
        </w:rPr>
        <w:t xml:space="preserve"> собрались, чтобы подвести </w:t>
      </w:r>
      <w:r w:rsidR="0084575D" w:rsidRPr="000F5D2F">
        <w:rPr>
          <w:rFonts w:ascii="Times New Roman" w:hAnsi="Times New Roman"/>
          <w:sz w:val="36"/>
          <w:szCs w:val="36"/>
        </w:rPr>
        <w:t>итоги работы</w:t>
      </w:r>
      <w:r w:rsidR="00BA20B5" w:rsidRPr="000F5D2F">
        <w:rPr>
          <w:rFonts w:ascii="Times New Roman" w:hAnsi="Times New Roman"/>
          <w:sz w:val="36"/>
          <w:szCs w:val="36"/>
        </w:rPr>
        <w:t xml:space="preserve"> за 2019</w:t>
      </w:r>
      <w:r w:rsidRPr="000F5D2F">
        <w:rPr>
          <w:rFonts w:ascii="Times New Roman" w:hAnsi="Times New Roman"/>
          <w:sz w:val="36"/>
          <w:szCs w:val="36"/>
        </w:rPr>
        <w:t xml:space="preserve"> год, а также   выявить существующие проблемы и </w:t>
      </w:r>
      <w:r w:rsidR="0084575D" w:rsidRPr="000F5D2F">
        <w:rPr>
          <w:rFonts w:ascii="Times New Roman" w:hAnsi="Times New Roman"/>
          <w:sz w:val="36"/>
          <w:szCs w:val="36"/>
        </w:rPr>
        <w:t>определить основные задачи</w:t>
      </w:r>
      <w:r w:rsidRPr="000F5D2F">
        <w:rPr>
          <w:rFonts w:ascii="Times New Roman" w:hAnsi="Times New Roman"/>
          <w:sz w:val="36"/>
          <w:szCs w:val="36"/>
        </w:rPr>
        <w:t xml:space="preserve"> и </w:t>
      </w:r>
      <w:r w:rsidR="0084575D" w:rsidRPr="000F5D2F">
        <w:rPr>
          <w:rFonts w:ascii="Times New Roman" w:hAnsi="Times New Roman"/>
          <w:sz w:val="36"/>
          <w:szCs w:val="36"/>
        </w:rPr>
        <w:t>направления нашей</w:t>
      </w:r>
      <w:r w:rsidRPr="000F5D2F">
        <w:rPr>
          <w:rFonts w:ascii="Times New Roman" w:hAnsi="Times New Roman"/>
          <w:sz w:val="36"/>
          <w:szCs w:val="36"/>
        </w:rPr>
        <w:t xml:space="preserve"> деятельности на предстоящий период. </w:t>
      </w:r>
    </w:p>
    <w:p w:rsidR="00FE5591" w:rsidRPr="000F5D2F" w:rsidRDefault="00FE5591" w:rsidP="00726532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Численность населения на </w:t>
      </w:r>
      <w:r w:rsidR="00BA20B5" w:rsidRPr="000F5D2F">
        <w:rPr>
          <w:rFonts w:ascii="Times New Roman" w:hAnsi="Times New Roman"/>
          <w:sz w:val="36"/>
          <w:szCs w:val="36"/>
        </w:rPr>
        <w:t>01.01.2020</w:t>
      </w:r>
      <w:r w:rsidR="0085051F" w:rsidRPr="000F5D2F">
        <w:rPr>
          <w:rFonts w:ascii="Times New Roman" w:hAnsi="Times New Roman"/>
          <w:sz w:val="36"/>
          <w:szCs w:val="36"/>
        </w:rPr>
        <w:t xml:space="preserve"> </w:t>
      </w:r>
      <w:r w:rsidR="003E4C5E" w:rsidRPr="000F5D2F">
        <w:rPr>
          <w:rFonts w:ascii="Times New Roman" w:hAnsi="Times New Roman"/>
          <w:sz w:val="36"/>
          <w:szCs w:val="36"/>
        </w:rPr>
        <w:t>г -</w:t>
      </w:r>
      <w:r w:rsidR="00BA20B5" w:rsidRPr="000F5D2F">
        <w:rPr>
          <w:rFonts w:ascii="Times New Roman" w:hAnsi="Times New Roman"/>
          <w:sz w:val="36"/>
          <w:szCs w:val="36"/>
        </w:rPr>
        <w:t xml:space="preserve"> 489</w:t>
      </w:r>
      <w:r w:rsidRPr="000F5D2F">
        <w:rPr>
          <w:rFonts w:ascii="Times New Roman" w:hAnsi="Times New Roman"/>
          <w:sz w:val="36"/>
          <w:szCs w:val="36"/>
        </w:rPr>
        <w:t xml:space="preserve"> человек</w:t>
      </w:r>
      <w:r w:rsidR="00E510BB" w:rsidRPr="000F5D2F">
        <w:rPr>
          <w:rFonts w:ascii="Times New Roman" w:hAnsi="Times New Roman"/>
          <w:sz w:val="36"/>
          <w:szCs w:val="36"/>
        </w:rPr>
        <w:t>. Трудоспособного населения - 2</w:t>
      </w:r>
      <w:r w:rsidR="002D4F4B" w:rsidRPr="000F5D2F">
        <w:rPr>
          <w:rFonts w:ascii="Times New Roman" w:hAnsi="Times New Roman"/>
          <w:sz w:val="36"/>
          <w:szCs w:val="36"/>
        </w:rPr>
        <w:t>73</w:t>
      </w:r>
      <w:r w:rsidR="00E510BB" w:rsidRPr="000F5D2F">
        <w:rPr>
          <w:rFonts w:ascii="Times New Roman" w:hAnsi="Times New Roman"/>
          <w:sz w:val="36"/>
          <w:szCs w:val="36"/>
        </w:rPr>
        <w:t xml:space="preserve"> человек</w:t>
      </w:r>
      <w:r w:rsidR="0012796A" w:rsidRPr="000F5D2F">
        <w:rPr>
          <w:rFonts w:ascii="Times New Roman" w:hAnsi="Times New Roman"/>
          <w:sz w:val="36"/>
          <w:szCs w:val="36"/>
        </w:rPr>
        <w:t>а</w:t>
      </w:r>
      <w:r w:rsidR="00E510BB" w:rsidRPr="000F5D2F">
        <w:rPr>
          <w:rFonts w:ascii="Times New Roman" w:hAnsi="Times New Roman"/>
          <w:sz w:val="36"/>
          <w:szCs w:val="36"/>
        </w:rPr>
        <w:t xml:space="preserve">. Пенсионеров – </w:t>
      </w:r>
      <w:r w:rsidR="00BA20B5" w:rsidRPr="000F5D2F">
        <w:rPr>
          <w:rFonts w:ascii="Times New Roman" w:hAnsi="Times New Roman"/>
          <w:sz w:val="36"/>
          <w:szCs w:val="36"/>
        </w:rPr>
        <w:t>106</w:t>
      </w:r>
      <w:r w:rsidRPr="000F5D2F">
        <w:rPr>
          <w:rFonts w:ascii="Times New Roman" w:hAnsi="Times New Roman"/>
          <w:sz w:val="36"/>
          <w:szCs w:val="36"/>
        </w:rPr>
        <w:t xml:space="preserve"> че</w:t>
      </w:r>
      <w:r w:rsidR="00E510BB" w:rsidRPr="000F5D2F">
        <w:rPr>
          <w:rFonts w:ascii="Times New Roman" w:hAnsi="Times New Roman"/>
          <w:sz w:val="36"/>
          <w:szCs w:val="36"/>
        </w:rPr>
        <w:t>л., детей</w:t>
      </w:r>
      <w:r w:rsidR="002D4F4B" w:rsidRPr="000F5D2F">
        <w:rPr>
          <w:rFonts w:ascii="Times New Roman" w:hAnsi="Times New Roman"/>
          <w:sz w:val="36"/>
          <w:szCs w:val="36"/>
        </w:rPr>
        <w:t xml:space="preserve"> школьного возраста - 47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4575D" w:rsidRPr="000F5D2F">
        <w:rPr>
          <w:rFonts w:ascii="Times New Roman" w:hAnsi="Times New Roman"/>
          <w:sz w:val="36"/>
          <w:szCs w:val="36"/>
        </w:rPr>
        <w:t>чел.</w:t>
      </w:r>
      <w:r w:rsidR="00E510BB" w:rsidRPr="000F5D2F">
        <w:rPr>
          <w:rFonts w:ascii="Times New Roman" w:hAnsi="Times New Roman"/>
          <w:sz w:val="36"/>
          <w:szCs w:val="36"/>
        </w:rPr>
        <w:t>, студентов-</w:t>
      </w:r>
      <w:r w:rsidR="002D4F4B" w:rsidRPr="000F5D2F">
        <w:rPr>
          <w:rFonts w:ascii="Times New Roman" w:hAnsi="Times New Roman"/>
          <w:sz w:val="36"/>
          <w:szCs w:val="36"/>
        </w:rPr>
        <w:t>13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4575D" w:rsidRPr="000F5D2F">
        <w:rPr>
          <w:rFonts w:ascii="Times New Roman" w:hAnsi="Times New Roman"/>
          <w:sz w:val="36"/>
          <w:szCs w:val="36"/>
        </w:rPr>
        <w:t>чел.</w:t>
      </w:r>
      <w:r w:rsidR="0085051F" w:rsidRPr="000F5D2F">
        <w:rPr>
          <w:rFonts w:ascii="Times New Roman" w:hAnsi="Times New Roman"/>
          <w:sz w:val="36"/>
          <w:szCs w:val="36"/>
        </w:rPr>
        <w:t>, детей дошкольного возраста</w:t>
      </w:r>
      <w:r w:rsidR="00CE3C1A" w:rsidRPr="000F5D2F">
        <w:rPr>
          <w:rFonts w:ascii="Times New Roman" w:hAnsi="Times New Roman"/>
          <w:sz w:val="36"/>
          <w:szCs w:val="36"/>
        </w:rPr>
        <w:t xml:space="preserve"> </w:t>
      </w:r>
      <w:r w:rsidR="0085051F" w:rsidRPr="000F5D2F">
        <w:rPr>
          <w:rFonts w:ascii="Times New Roman" w:hAnsi="Times New Roman"/>
          <w:sz w:val="36"/>
          <w:szCs w:val="36"/>
        </w:rPr>
        <w:t>-</w:t>
      </w:r>
      <w:r w:rsidR="00CE3C1A" w:rsidRPr="000F5D2F">
        <w:rPr>
          <w:rFonts w:ascii="Times New Roman" w:hAnsi="Times New Roman"/>
          <w:sz w:val="36"/>
          <w:szCs w:val="36"/>
        </w:rPr>
        <w:t xml:space="preserve"> </w:t>
      </w:r>
      <w:r w:rsidR="00BA20B5" w:rsidRPr="000F5D2F">
        <w:rPr>
          <w:rFonts w:ascii="Times New Roman" w:hAnsi="Times New Roman"/>
          <w:sz w:val="36"/>
          <w:szCs w:val="36"/>
        </w:rPr>
        <w:t>50</w:t>
      </w:r>
      <w:r w:rsidRPr="000F5D2F">
        <w:rPr>
          <w:rFonts w:ascii="Times New Roman" w:hAnsi="Times New Roman"/>
          <w:sz w:val="36"/>
          <w:szCs w:val="36"/>
        </w:rPr>
        <w:t xml:space="preserve"> чел.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Национальн</w:t>
      </w:r>
      <w:r w:rsidR="001B146A" w:rsidRPr="000F5D2F">
        <w:rPr>
          <w:rFonts w:ascii="Times New Roman" w:hAnsi="Times New Roman"/>
          <w:sz w:val="36"/>
          <w:szCs w:val="36"/>
        </w:rPr>
        <w:t>ый состав: русские</w:t>
      </w:r>
      <w:r w:rsidR="00CE3C1A" w:rsidRPr="000F5D2F">
        <w:rPr>
          <w:rFonts w:ascii="Times New Roman" w:hAnsi="Times New Roman"/>
          <w:sz w:val="36"/>
          <w:szCs w:val="36"/>
        </w:rPr>
        <w:t xml:space="preserve"> </w:t>
      </w:r>
      <w:r w:rsidR="001B146A" w:rsidRPr="000F5D2F">
        <w:rPr>
          <w:rFonts w:ascii="Times New Roman" w:hAnsi="Times New Roman"/>
          <w:sz w:val="36"/>
          <w:szCs w:val="36"/>
        </w:rPr>
        <w:t>-</w:t>
      </w:r>
      <w:r w:rsidR="00CE3C1A" w:rsidRPr="000F5D2F">
        <w:rPr>
          <w:rFonts w:ascii="Times New Roman" w:hAnsi="Times New Roman"/>
          <w:sz w:val="36"/>
          <w:szCs w:val="36"/>
        </w:rPr>
        <w:t xml:space="preserve"> </w:t>
      </w:r>
      <w:r w:rsidR="001B146A" w:rsidRPr="000F5D2F">
        <w:rPr>
          <w:rFonts w:ascii="Times New Roman" w:hAnsi="Times New Roman"/>
          <w:sz w:val="36"/>
          <w:szCs w:val="36"/>
        </w:rPr>
        <w:t>3</w:t>
      </w:r>
      <w:r w:rsidR="002D4F4B" w:rsidRPr="000F5D2F">
        <w:rPr>
          <w:rFonts w:ascii="Times New Roman" w:hAnsi="Times New Roman"/>
          <w:sz w:val="36"/>
          <w:szCs w:val="36"/>
        </w:rPr>
        <w:t>32</w:t>
      </w:r>
      <w:r w:rsidR="001B146A" w:rsidRPr="000F5D2F">
        <w:rPr>
          <w:rFonts w:ascii="Times New Roman" w:hAnsi="Times New Roman"/>
          <w:sz w:val="36"/>
          <w:szCs w:val="36"/>
        </w:rPr>
        <w:t xml:space="preserve"> чел., татары-10</w:t>
      </w:r>
      <w:r w:rsidR="0085051F" w:rsidRPr="000F5D2F">
        <w:rPr>
          <w:rFonts w:ascii="Times New Roman" w:hAnsi="Times New Roman"/>
          <w:sz w:val="36"/>
          <w:szCs w:val="36"/>
        </w:rPr>
        <w:t>2</w:t>
      </w:r>
      <w:r w:rsidRPr="000F5D2F">
        <w:rPr>
          <w:rFonts w:ascii="Times New Roman" w:hAnsi="Times New Roman"/>
          <w:sz w:val="36"/>
          <w:szCs w:val="36"/>
        </w:rPr>
        <w:t xml:space="preserve"> чел., мордва - 2</w:t>
      </w:r>
      <w:r w:rsidR="0085051F" w:rsidRPr="000F5D2F">
        <w:rPr>
          <w:rFonts w:ascii="Times New Roman" w:hAnsi="Times New Roman"/>
          <w:sz w:val="36"/>
          <w:szCs w:val="36"/>
        </w:rPr>
        <w:t>1</w:t>
      </w:r>
      <w:r w:rsidRPr="000F5D2F">
        <w:rPr>
          <w:rFonts w:ascii="Times New Roman" w:hAnsi="Times New Roman"/>
          <w:sz w:val="36"/>
          <w:szCs w:val="36"/>
        </w:rPr>
        <w:t xml:space="preserve"> чел., чуваши - 6 чел., Башкиры-</w:t>
      </w:r>
      <w:r w:rsidR="0085051F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5 чел.</w:t>
      </w:r>
      <w:r w:rsidR="001B146A" w:rsidRPr="000F5D2F">
        <w:rPr>
          <w:rFonts w:ascii="Times New Roman" w:hAnsi="Times New Roman"/>
          <w:sz w:val="36"/>
          <w:szCs w:val="36"/>
        </w:rPr>
        <w:t xml:space="preserve"> Украинцы-</w:t>
      </w:r>
      <w:r w:rsidR="0085051F" w:rsidRPr="000F5D2F">
        <w:rPr>
          <w:rFonts w:ascii="Times New Roman" w:hAnsi="Times New Roman"/>
          <w:sz w:val="36"/>
          <w:szCs w:val="36"/>
        </w:rPr>
        <w:t>4</w:t>
      </w:r>
      <w:r w:rsidRPr="000F5D2F">
        <w:rPr>
          <w:rFonts w:ascii="Times New Roman" w:hAnsi="Times New Roman"/>
          <w:sz w:val="36"/>
          <w:szCs w:val="36"/>
        </w:rPr>
        <w:t xml:space="preserve"> чел.</w:t>
      </w:r>
      <w:r w:rsidR="003E4C5E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Азербайджанцы-</w:t>
      </w:r>
      <w:r w:rsidR="001B146A" w:rsidRPr="000F5D2F">
        <w:rPr>
          <w:rFonts w:ascii="Times New Roman" w:hAnsi="Times New Roman"/>
          <w:sz w:val="36"/>
          <w:szCs w:val="36"/>
        </w:rPr>
        <w:t xml:space="preserve">4 чел. Грузины -10 чел. </w:t>
      </w:r>
      <w:r w:rsidRPr="000F5D2F">
        <w:rPr>
          <w:rFonts w:ascii="Times New Roman" w:hAnsi="Times New Roman"/>
          <w:sz w:val="36"/>
          <w:szCs w:val="36"/>
        </w:rPr>
        <w:t xml:space="preserve">Таджики- 4 чел. Кореец -1 чел. </w:t>
      </w:r>
    </w:p>
    <w:p w:rsidR="00FE5591" w:rsidRPr="000F5D2F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Родилось -</w:t>
      </w:r>
      <w:r w:rsidR="002D4F4B" w:rsidRPr="000F5D2F">
        <w:rPr>
          <w:rFonts w:ascii="Times New Roman" w:hAnsi="Times New Roman"/>
          <w:sz w:val="36"/>
          <w:szCs w:val="36"/>
        </w:rPr>
        <w:t xml:space="preserve">   0</w:t>
      </w:r>
      <w:r w:rsidR="007F257C" w:rsidRPr="000F5D2F">
        <w:rPr>
          <w:rFonts w:ascii="Times New Roman" w:hAnsi="Times New Roman"/>
          <w:sz w:val="36"/>
          <w:szCs w:val="36"/>
        </w:rPr>
        <w:t xml:space="preserve"> чел.  Умерло -  3</w:t>
      </w:r>
      <w:r w:rsidR="00FE5591" w:rsidRPr="000F5D2F">
        <w:rPr>
          <w:rFonts w:ascii="Times New Roman" w:hAnsi="Times New Roman"/>
          <w:sz w:val="36"/>
          <w:szCs w:val="36"/>
        </w:rPr>
        <w:t xml:space="preserve"> чел. </w:t>
      </w:r>
      <w:r w:rsidRPr="000F5D2F">
        <w:rPr>
          <w:rFonts w:ascii="Times New Roman" w:hAnsi="Times New Roman"/>
          <w:sz w:val="36"/>
          <w:szCs w:val="36"/>
        </w:rPr>
        <w:t>Прибыло -</w:t>
      </w:r>
      <w:r w:rsidR="00FE5591" w:rsidRPr="000F5D2F">
        <w:rPr>
          <w:rFonts w:ascii="Times New Roman" w:hAnsi="Times New Roman"/>
          <w:sz w:val="36"/>
          <w:szCs w:val="36"/>
        </w:rPr>
        <w:t xml:space="preserve">    </w:t>
      </w:r>
      <w:r w:rsidR="002D4F4B" w:rsidRPr="000F5D2F">
        <w:rPr>
          <w:rFonts w:ascii="Times New Roman" w:hAnsi="Times New Roman"/>
          <w:sz w:val="36"/>
          <w:szCs w:val="36"/>
        </w:rPr>
        <w:t>15</w:t>
      </w:r>
      <w:r w:rsidR="00FE5591" w:rsidRPr="000F5D2F">
        <w:rPr>
          <w:rFonts w:ascii="Times New Roman" w:hAnsi="Times New Roman"/>
          <w:sz w:val="36"/>
          <w:szCs w:val="36"/>
        </w:rPr>
        <w:t xml:space="preserve"> чел.  </w:t>
      </w:r>
      <w:r w:rsidRPr="000F5D2F">
        <w:rPr>
          <w:rFonts w:ascii="Times New Roman" w:hAnsi="Times New Roman"/>
          <w:sz w:val="36"/>
          <w:szCs w:val="36"/>
        </w:rPr>
        <w:t>Убыло -</w:t>
      </w:r>
      <w:r w:rsidR="00FE5591" w:rsidRPr="000F5D2F">
        <w:rPr>
          <w:rFonts w:ascii="Times New Roman" w:hAnsi="Times New Roman"/>
          <w:sz w:val="36"/>
          <w:szCs w:val="36"/>
        </w:rPr>
        <w:t xml:space="preserve">     </w:t>
      </w:r>
      <w:r w:rsidR="007F257C" w:rsidRPr="000F5D2F">
        <w:rPr>
          <w:rFonts w:ascii="Times New Roman" w:hAnsi="Times New Roman"/>
          <w:sz w:val="36"/>
          <w:szCs w:val="36"/>
        </w:rPr>
        <w:t>16</w:t>
      </w:r>
      <w:r w:rsidRPr="000F5D2F">
        <w:rPr>
          <w:rFonts w:ascii="Times New Roman" w:hAnsi="Times New Roman"/>
          <w:sz w:val="36"/>
          <w:szCs w:val="36"/>
        </w:rPr>
        <w:t xml:space="preserve"> чел.</w:t>
      </w:r>
      <w:r w:rsidR="006B7FEE" w:rsidRPr="000F5D2F">
        <w:rPr>
          <w:rFonts w:ascii="Times New Roman" w:hAnsi="Times New Roman"/>
          <w:sz w:val="36"/>
          <w:szCs w:val="36"/>
        </w:rPr>
        <w:t xml:space="preserve"> </w:t>
      </w:r>
      <w:r w:rsidR="0080448A" w:rsidRPr="000F5D2F">
        <w:rPr>
          <w:rFonts w:ascii="Times New Roman" w:hAnsi="Times New Roman"/>
          <w:sz w:val="36"/>
          <w:szCs w:val="36"/>
        </w:rPr>
        <w:t xml:space="preserve"> </w:t>
      </w:r>
      <w:r w:rsidR="006B7FEE" w:rsidRPr="000F5D2F">
        <w:rPr>
          <w:rFonts w:ascii="Times New Roman" w:hAnsi="Times New Roman"/>
          <w:sz w:val="36"/>
          <w:szCs w:val="36"/>
        </w:rPr>
        <w:t>П</w:t>
      </w:r>
      <w:r w:rsidR="0080448A" w:rsidRPr="000F5D2F">
        <w:rPr>
          <w:rFonts w:ascii="Times New Roman" w:hAnsi="Times New Roman"/>
          <w:sz w:val="36"/>
          <w:szCs w:val="36"/>
        </w:rPr>
        <w:t>рописалось 1</w:t>
      </w:r>
      <w:r w:rsidR="007F257C" w:rsidRPr="000F5D2F">
        <w:rPr>
          <w:rFonts w:ascii="Times New Roman" w:hAnsi="Times New Roman"/>
          <w:sz w:val="36"/>
          <w:szCs w:val="36"/>
        </w:rPr>
        <w:t>5</w:t>
      </w:r>
      <w:r w:rsidR="0080448A" w:rsidRPr="000F5D2F">
        <w:rPr>
          <w:rFonts w:ascii="Times New Roman" w:hAnsi="Times New Roman"/>
          <w:sz w:val="36"/>
          <w:szCs w:val="36"/>
        </w:rPr>
        <w:t xml:space="preserve"> человек, выписалось 1</w:t>
      </w:r>
      <w:r w:rsidR="007F257C" w:rsidRPr="000F5D2F">
        <w:rPr>
          <w:rFonts w:ascii="Times New Roman" w:hAnsi="Times New Roman"/>
          <w:sz w:val="36"/>
          <w:szCs w:val="36"/>
        </w:rPr>
        <w:t>3</w:t>
      </w:r>
      <w:r w:rsidR="0085051F" w:rsidRPr="000F5D2F">
        <w:rPr>
          <w:rFonts w:ascii="Times New Roman" w:hAnsi="Times New Roman"/>
          <w:sz w:val="36"/>
          <w:szCs w:val="36"/>
        </w:rPr>
        <w:t xml:space="preserve"> </w:t>
      </w:r>
      <w:r w:rsidR="0080448A" w:rsidRPr="000F5D2F">
        <w:rPr>
          <w:rFonts w:ascii="Times New Roman" w:hAnsi="Times New Roman"/>
          <w:sz w:val="36"/>
          <w:szCs w:val="36"/>
        </w:rPr>
        <w:t>человек.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Трудоспособное население трудоустроено на предприятиях </w:t>
      </w:r>
      <w:r w:rsidR="003E4C5E" w:rsidRPr="000F5D2F">
        <w:rPr>
          <w:rFonts w:ascii="Times New Roman" w:hAnsi="Times New Roman"/>
          <w:sz w:val="36"/>
          <w:szCs w:val="36"/>
        </w:rPr>
        <w:t>города Бугульма</w:t>
      </w:r>
      <w:r w:rsidRPr="000F5D2F">
        <w:rPr>
          <w:rFonts w:ascii="Times New Roman" w:hAnsi="Times New Roman"/>
          <w:sz w:val="36"/>
          <w:szCs w:val="36"/>
        </w:rPr>
        <w:t xml:space="preserve"> Республики Татарстан и России. В центре </w:t>
      </w:r>
      <w:r w:rsidR="003E4C5E" w:rsidRPr="000F5D2F">
        <w:rPr>
          <w:rFonts w:ascii="Times New Roman" w:hAnsi="Times New Roman"/>
          <w:sz w:val="36"/>
          <w:szCs w:val="36"/>
        </w:rPr>
        <w:t>занятости зарегистрированных</w:t>
      </w:r>
      <w:r w:rsidRPr="000F5D2F">
        <w:rPr>
          <w:rFonts w:ascii="Times New Roman" w:hAnsi="Times New Roman"/>
          <w:sz w:val="36"/>
          <w:szCs w:val="36"/>
        </w:rPr>
        <w:t xml:space="preserve"> нет. В   учреждениях и предприятиях </w:t>
      </w:r>
      <w:r w:rsidR="003E4C5E" w:rsidRPr="000F5D2F">
        <w:rPr>
          <w:rFonts w:ascii="Times New Roman" w:hAnsi="Times New Roman"/>
          <w:sz w:val="36"/>
          <w:szCs w:val="36"/>
        </w:rPr>
        <w:t xml:space="preserve">поселения трудоустроено </w:t>
      </w:r>
      <w:r w:rsidR="007F257C" w:rsidRPr="000F5D2F">
        <w:rPr>
          <w:rFonts w:ascii="Times New Roman" w:hAnsi="Times New Roman"/>
          <w:sz w:val="36"/>
          <w:szCs w:val="36"/>
        </w:rPr>
        <w:t>23</w:t>
      </w:r>
      <w:r w:rsidRPr="000F5D2F">
        <w:rPr>
          <w:rFonts w:ascii="Times New Roman" w:hAnsi="Times New Roman"/>
          <w:sz w:val="36"/>
          <w:szCs w:val="36"/>
        </w:rPr>
        <w:t xml:space="preserve"> чел. Занимаются личным </w:t>
      </w:r>
      <w:r w:rsidR="003E4C5E" w:rsidRPr="000F5D2F">
        <w:rPr>
          <w:rFonts w:ascii="Times New Roman" w:hAnsi="Times New Roman"/>
          <w:sz w:val="36"/>
          <w:szCs w:val="36"/>
        </w:rPr>
        <w:t>подсобным хозяйством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16A6F" w:rsidRPr="000F5D2F">
        <w:rPr>
          <w:rFonts w:ascii="Times New Roman" w:hAnsi="Times New Roman"/>
          <w:sz w:val="36"/>
          <w:szCs w:val="36"/>
        </w:rPr>
        <w:t>68</w:t>
      </w:r>
      <w:r w:rsidRPr="000F5D2F">
        <w:rPr>
          <w:rFonts w:ascii="Times New Roman" w:hAnsi="Times New Roman"/>
          <w:sz w:val="36"/>
          <w:szCs w:val="36"/>
        </w:rPr>
        <w:t xml:space="preserve"> дворов.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Задача администрации поселения – </w:t>
      </w:r>
      <w:r w:rsidR="003E4C5E" w:rsidRPr="000F5D2F">
        <w:rPr>
          <w:rFonts w:ascii="Times New Roman" w:hAnsi="Times New Roman"/>
          <w:sz w:val="36"/>
          <w:szCs w:val="36"/>
        </w:rPr>
        <w:t>это исполнение</w:t>
      </w:r>
      <w:r w:rsidRPr="000F5D2F">
        <w:rPr>
          <w:rFonts w:ascii="Times New Roman" w:hAnsi="Times New Roman"/>
          <w:sz w:val="36"/>
          <w:szCs w:val="36"/>
        </w:rPr>
        <w:t xml:space="preserve"> полномочий, предусмотренных </w:t>
      </w:r>
      <w:r w:rsidR="003E4C5E" w:rsidRPr="000F5D2F">
        <w:rPr>
          <w:rFonts w:ascii="Times New Roman" w:hAnsi="Times New Roman"/>
          <w:sz w:val="36"/>
          <w:szCs w:val="36"/>
        </w:rPr>
        <w:t>Уставом поселения</w:t>
      </w:r>
      <w:r w:rsidRPr="000F5D2F">
        <w:rPr>
          <w:rFonts w:ascii="Times New Roman" w:hAnsi="Times New Roman"/>
          <w:sz w:val="36"/>
          <w:szCs w:val="36"/>
        </w:rPr>
        <w:t xml:space="preserve"> по обеспечению </w:t>
      </w:r>
      <w:r w:rsidR="003E4C5E" w:rsidRPr="000F5D2F">
        <w:rPr>
          <w:rFonts w:ascii="Times New Roman" w:hAnsi="Times New Roman"/>
          <w:sz w:val="36"/>
          <w:szCs w:val="36"/>
        </w:rPr>
        <w:t>деятельности местного</w:t>
      </w:r>
      <w:r w:rsidRPr="000F5D2F">
        <w:rPr>
          <w:rFonts w:ascii="Times New Roman" w:hAnsi="Times New Roman"/>
          <w:sz w:val="36"/>
          <w:szCs w:val="36"/>
        </w:rPr>
        <w:t xml:space="preserve"> самоуправления</w:t>
      </w:r>
      <w:r w:rsidR="0012796A" w:rsidRPr="000F5D2F">
        <w:rPr>
          <w:rFonts w:ascii="Times New Roman" w:hAnsi="Times New Roman"/>
          <w:sz w:val="36"/>
          <w:szCs w:val="36"/>
        </w:rPr>
        <w:t>. Это</w:t>
      </w:r>
      <w:r w:rsidRPr="000F5D2F">
        <w:rPr>
          <w:rFonts w:ascii="Times New Roman" w:hAnsi="Times New Roman"/>
          <w:sz w:val="36"/>
          <w:szCs w:val="36"/>
        </w:rPr>
        <w:t>: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1. </w:t>
      </w:r>
      <w:r w:rsidR="003E4C5E" w:rsidRPr="000F5D2F">
        <w:rPr>
          <w:rFonts w:ascii="Times New Roman" w:hAnsi="Times New Roman"/>
          <w:sz w:val="36"/>
          <w:szCs w:val="36"/>
        </w:rPr>
        <w:t>Составление и</w:t>
      </w:r>
      <w:r w:rsidRPr="000F5D2F">
        <w:rPr>
          <w:rFonts w:ascii="Times New Roman" w:hAnsi="Times New Roman"/>
          <w:sz w:val="36"/>
          <w:szCs w:val="36"/>
        </w:rPr>
        <w:t xml:space="preserve"> рассмотрение, утверждение и </w:t>
      </w:r>
      <w:r w:rsidR="003E4C5E" w:rsidRPr="000F5D2F">
        <w:rPr>
          <w:rFonts w:ascii="Times New Roman" w:hAnsi="Times New Roman"/>
          <w:sz w:val="36"/>
          <w:szCs w:val="36"/>
        </w:rPr>
        <w:t>исполнение бюджета</w:t>
      </w:r>
      <w:r w:rsidRPr="000F5D2F">
        <w:rPr>
          <w:rFonts w:ascii="Times New Roman" w:hAnsi="Times New Roman"/>
          <w:sz w:val="36"/>
          <w:szCs w:val="36"/>
        </w:rPr>
        <w:t xml:space="preserve"> Поселения.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2. Установление, </w:t>
      </w:r>
      <w:r w:rsidR="003E4C5E" w:rsidRPr="000F5D2F">
        <w:rPr>
          <w:rFonts w:ascii="Times New Roman" w:hAnsi="Times New Roman"/>
          <w:sz w:val="36"/>
          <w:szCs w:val="36"/>
        </w:rPr>
        <w:t>изменение и отмена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E4C5E" w:rsidRPr="000F5D2F">
        <w:rPr>
          <w:rFonts w:ascii="Times New Roman" w:hAnsi="Times New Roman"/>
          <w:sz w:val="36"/>
          <w:szCs w:val="36"/>
        </w:rPr>
        <w:t>местных налогов</w:t>
      </w:r>
      <w:r w:rsidRPr="000F5D2F">
        <w:rPr>
          <w:rFonts w:ascii="Times New Roman" w:hAnsi="Times New Roman"/>
          <w:sz w:val="36"/>
          <w:szCs w:val="36"/>
        </w:rPr>
        <w:t xml:space="preserve"> и </w:t>
      </w:r>
      <w:r w:rsidR="003E4C5E" w:rsidRPr="000F5D2F">
        <w:rPr>
          <w:rFonts w:ascii="Times New Roman" w:hAnsi="Times New Roman"/>
          <w:sz w:val="36"/>
          <w:szCs w:val="36"/>
        </w:rPr>
        <w:t>сборов на</w:t>
      </w:r>
      <w:r w:rsidRPr="000F5D2F">
        <w:rPr>
          <w:rFonts w:ascii="Times New Roman" w:hAnsi="Times New Roman"/>
          <w:sz w:val="36"/>
          <w:szCs w:val="36"/>
        </w:rPr>
        <w:t xml:space="preserve"> территории Поселения.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3.</w:t>
      </w:r>
      <w:r w:rsidR="007D0C96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 xml:space="preserve">Владение, пользование и </w:t>
      </w:r>
      <w:r w:rsidR="003E4C5E" w:rsidRPr="000F5D2F">
        <w:rPr>
          <w:rFonts w:ascii="Times New Roman" w:hAnsi="Times New Roman"/>
          <w:sz w:val="36"/>
          <w:szCs w:val="36"/>
        </w:rPr>
        <w:t>распоряжение имуществом</w:t>
      </w:r>
      <w:r w:rsidRPr="000F5D2F">
        <w:rPr>
          <w:rFonts w:ascii="Times New Roman" w:hAnsi="Times New Roman"/>
          <w:sz w:val="36"/>
          <w:szCs w:val="36"/>
        </w:rPr>
        <w:t>, находящимся в муниципальной собственности Поселения.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 xml:space="preserve">4. Обеспечение </w:t>
      </w:r>
      <w:r w:rsidR="003E4C5E" w:rsidRPr="000F5D2F">
        <w:rPr>
          <w:rFonts w:ascii="Times New Roman" w:hAnsi="Times New Roman"/>
          <w:sz w:val="36"/>
          <w:szCs w:val="36"/>
        </w:rPr>
        <w:t>первичных мер</w:t>
      </w:r>
      <w:r w:rsidRPr="000F5D2F">
        <w:rPr>
          <w:rFonts w:ascii="Times New Roman" w:hAnsi="Times New Roman"/>
          <w:sz w:val="36"/>
          <w:szCs w:val="36"/>
        </w:rPr>
        <w:t xml:space="preserve"> пожарной безопасности в границах населенных пунктов.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6. Создание </w:t>
      </w:r>
      <w:r w:rsidR="003E4C5E" w:rsidRPr="000F5D2F">
        <w:rPr>
          <w:rFonts w:ascii="Times New Roman" w:hAnsi="Times New Roman"/>
          <w:sz w:val="36"/>
          <w:szCs w:val="36"/>
        </w:rPr>
        <w:t>условий для</w:t>
      </w:r>
      <w:r w:rsidRPr="000F5D2F">
        <w:rPr>
          <w:rFonts w:ascii="Times New Roman" w:hAnsi="Times New Roman"/>
          <w:sz w:val="36"/>
          <w:szCs w:val="36"/>
        </w:rPr>
        <w:t xml:space="preserve"> организации досуга и обеспечения населения услугами   организаций культуры.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7. Обеспечение </w:t>
      </w:r>
      <w:r w:rsidR="003E4C5E" w:rsidRPr="000F5D2F">
        <w:rPr>
          <w:rFonts w:ascii="Times New Roman" w:hAnsi="Times New Roman"/>
          <w:sz w:val="36"/>
          <w:szCs w:val="36"/>
        </w:rPr>
        <w:t>условий для</w:t>
      </w:r>
      <w:r w:rsidRPr="000F5D2F">
        <w:rPr>
          <w:rFonts w:ascii="Times New Roman" w:hAnsi="Times New Roman"/>
          <w:sz w:val="36"/>
          <w:szCs w:val="36"/>
        </w:rPr>
        <w:t xml:space="preserve"> развития на территории Поселения физической культуры и </w:t>
      </w:r>
      <w:r w:rsidR="003E4C5E" w:rsidRPr="000F5D2F">
        <w:rPr>
          <w:rFonts w:ascii="Times New Roman" w:hAnsi="Times New Roman"/>
          <w:sz w:val="36"/>
          <w:szCs w:val="36"/>
        </w:rPr>
        <w:t>массового спорта</w:t>
      </w:r>
      <w:r w:rsidRPr="000F5D2F">
        <w:rPr>
          <w:rFonts w:ascii="Times New Roman" w:hAnsi="Times New Roman"/>
          <w:sz w:val="36"/>
          <w:szCs w:val="36"/>
        </w:rPr>
        <w:t>, организация проведения официальных физкультурно-оздоровительных и спортивных мероприятий Поселения.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8. Формирование </w:t>
      </w:r>
      <w:r w:rsidR="003E4C5E" w:rsidRPr="000F5D2F">
        <w:rPr>
          <w:rFonts w:ascii="Times New Roman" w:hAnsi="Times New Roman"/>
          <w:sz w:val="36"/>
          <w:szCs w:val="36"/>
        </w:rPr>
        <w:t>архивных фондов</w:t>
      </w:r>
      <w:r w:rsidRPr="000F5D2F">
        <w:rPr>
          <w:rFonts w:ascii="Times New Roman" w:hAnsi="Times New Roman"/>
          <w:sz w:val="36"/>
          <w:szCs w:val="36"/>
        </w:rPr>
        <w:t xml:space="preserve"> Поселения.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9. Утверждение правил благоустройства террит</w:t>
      </w:r>
      <w:r w:rsidR="0012796A" w:rsidRPr="000F5D2F">
        <w:rPr>
          <w:rFonts w:ascii="Times New Roman" w:hAnsi="Times New Roman"/>
          <w:sz w:val="36"/>
          <w:szCs w:val="36"/>
        </w:rPr>
        <w:t xml:space="preserve">ории Поселения, устанавливающих </w:t>
      </w:r>
      <w:r w:rsidRPr="000F5D2F">
        <w:rPr>
          <w:rFonts w:ascii="Times New Roman" w:hAnsi="Times New Roman"/>
          <w:sz w:val="36"/>
          <w:szCs w:val="36"/>
        </w:rPr>
        <w:t>требования по содержанию зданий,</w:t>
      </w:r>
      <w:r w:rsidR="0012796A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благоустройству и периодичность их выполнения; организация благоустройства территории Поселения (включая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10. Присвоение адресов, изменения, аннулирование адресов   </w:t>
      </w:r>
      <w:r w:rsidR="003E4C5E" w:rsidRPr="000F5D2F">
        <w:rPr>
          <w:rFonts w:ascii="Times New Roman" w:hAnsi="Times New Roman"/>
          <w:sz w:val="36"/>
          <w:szCs w:val="36"/>
        </w:rPr>
        <w:t>объектам адресации</w:t>
      </w:r>
      <w:r w:rsidRPr="000F5D2F">
        <w:rPr>
          <w:rFonts w:ascii="Times New Roman" w:hAnsi="Times New Roman"/>
          <w:sz w:val="36"/>
          <w:szCs w:val="36"/>
        </w:rPr>
        <w:t>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11. </w:t>
      </w:r>
      <w:r w:rsidR="003E4C5E" w:rsidRPr="000F5D2F">
        <w:rPr>
          <w:rFonts w:ascii="Times New Roman" w:hAnsi="Times New Roman"/>
          <w:sz w:val="36"/>
          <w:szCs w:val="36"/>
        </w:rPr>
        <w:t>Содействие в</w:t>
      </w:r>
      <w:r w:rsidRPr="000F5D2F">
        <w:rPr>
          <w:rFonts w:ascii="Times New Roman" w:hAnsi="Times New Roman"/>
          <w:sz w:val="36"/>
          <w:szCs w:val="36"/>
        </w:rPr>
        <w:t xml:space="preserve"> развитии </w:t>
      </w:r>
      <w:r w:rsidR="003E4C5E" w:rsidRPr="000F5D2F">
        <w:rPr>
          <w:rFonts w:ascii="Times New Roman" w:hAnsi="Times New Roman"/>
          <w:sz w:val="36"/>
          <w:szCs w:val="36"/>
        </w:rPr>
        <w:t>сельскохозяйственного производства</w:t>
      </w:r>
      <w:r w:rsidRPr="000F5D2F">
        <w:rPr>
          <w:rFonts w:ascii="Times New Roman" w:hAnsi="Times New Roman"/>
          <w:sz w:val="36"/>
          <w:szCs w:val="36"/>
        </w:rPr>
        <w:t>, создание условий для развития малого и среднего предпринимательства;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12. Организация </w:t>
      </w:r>
      <w:r w:rsidR="003E4C5E" w:rsidRPr="000F5D2F">
        <w:rPr>
          <w:rFonts w:ascii="Times New Roman" w:hAnsi="Times New Roman"/>
          <w:sz w:val="36"/>
          <w:szCs w:val="36"/>
        </w:rPr>
        <w:t>и осуществление</w:t>
      </w:r>
      <w:r w:rsidRPr="000F5D2F">
        <w:rPr>
          <w:rFonts w:ascii="Times New Roman" w:hAnsi="Times New Roman"/>
          <w:sz w:val="36"/>
          <w:szCs w:val="36"/>
        </w:rPr>
        <w:t xml:space="preserve"> мероприятий по работе с детьми и молодежью </w:t>
      </w:r>
      <w:r w:rsidR="003E4C5E" w:rsidRPr="000F5D2F">
        <w:rPr>
          <w:rFonts w:ascii="Times New Roman" w:hAnsi="Times New Roman"/>
          <w:sz w:val="36"/>
          <w:szCs w:val="36"/>
        </w:rPr>
        <w:t>в Поселении</w:t>
      </w:r>
      <w:r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13. Оказание поддержки гражданам и их </w:t>
      </w:r>
      <w:r w:rsidR="003E4C5E" w:rsidRPr="000F5D2F">
        <w:rPr>
          <w:rFonts w:ascii="Times New Roman" w:hAnsi="Times New Roman"/>
          <w:sz w:val="36"/>
          <w:szCs w:val="36"/>
        </w:rPr>
        <w:t>объединениям, участвующим</w:t>
      </w:r>
      <w:r w:rsidRPr="000F5D2F">
        <w:rPr>
          <w:rFonts w:ascii="Times New Roman" w:hAnsi="Times New Roman"/>
          <w:sz w:val="36"/>
          <w:szCs w:val="36"/>
        </w:rPr>
        <w:t xml:space="preserve"> в </w:t>
      </w:r>
      <w:r w:rsidR="003E4C5E" w:rsidRPr="000F5D2F">
        <w:rPr>
          <w:rFonts w:ascii="Times New Roman" w:hAnsi="Times New Roman"/>
          <w:sz w:val="36"/>
          <w:szCs w:val="36"/>
        </w:rPr>
        <w:t>охране общественного</w:t>
      </w:r>
      <w:r w:rsidRPr="000F5D2F">
        <w:rPr>
          <w:rFonts w:ascii="Times New Roman" w:hAnsi="Times New Roman"/>
          <w:sz w:val="36"/>
          <w:szCs w:val="36"/>
        </w:rPr>
        <w:t xml:space="preserve"> порядка, создание условий для </w:t>
      </w:r>
      <w:r w:rsidR="003E4C5E" w:rsidRPr="000F5D2F">
        <w:rPr>
          <w:rFonts w:ascii="Times New Roman" w:hAnsi="Times New Roman"/>
          <w:sz w:val="36"/>
          <w:szCs w:val="36"/>
        </w:rPr>
        <w:t>деятельности народных</w:t>
      </w:r>
      <w:r w:rsidRPr="000F5D2F">
        <w:rPr>
          <w:rFonts w:ascii="Times New Roman" w:hAnsi="Times New Roman"/>
          <w:sz w:val="36"/>
          <w:szCs w:val="36"/>
        </w:rPr>
        <w:t xml:space="preserve"> дружин;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14. </w:t>
      </w:r>
      <w:r w:rsidR="003E4C5E" w:rsidRPr="000F5D2F">
        <w:rPr>
          <w:rFonts w:ascii="Times New Roman" w:hAnsi="Times New Roman"/>
          <w:sz w:val="36"/>
          <w:szCs w:val="36"/>
        </w:rPr>
        <w:t>Организация сбора</w:t>
      </w:r>
      <w:r w:rsidRPr="000F5D2F">
        <w:rPr>
          <w:rFonts w:ascii="Times New Roman" w:hAnsi="Times New Roman"/>
          <w:sz w:val="36"/>
          <w:szCs w:val="36"/>
        </w:rPr>
        <w:t xml:space="preserve"> и вывоза </w:t>
      </w:r>
      <w:r w:rsidR="003E4C5E" w:rsidRPr="000F5D2F">
        <w:rPr>
          <w:rFonts w:ascii="Times New Roman" w:hAnsi="Times New Roman"/>
          <w:sz w:val="36"/>
          <w:szCs w:val="36"/>
        </w:rPr>
        <w:t>бытовых отходов</w:t>
      </w:r>
      <w:r w:rsidRPr="000F5D2F">
        <w:rPr>
          <w:rFonts w:ascii="Times New Roman" w:hAnsi="Times New Roman"/>
          <w:sz w:val="36"/>
          <w:szCs w:val="36"/>
        </w:rPr>
        <w:t xml:space="preserve"> и мусора;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15. </w:t>
      </w:r>
      <w:r w:rsidR="003E4C5E" w:rsidRPr="000F5D2F">
        <w:rPr>
          <w:rFonts w:ascii="Times New Roman" w:hAnsi="Times New Roman"/>
          <w:sz w:val="36"/>
          <w:szCs w:val="36"/>
        </w:rPr>
        <w:t>Организация ритуальных услуг</w:t>
      </w:r>
      <w:r w:rsidRPr="000F5D2F">
        <w:rPr>
          <w:rFonts w:ascii="Times New Roman" w:hAnsi="Times New Roman"/>
          <w:sz w:val="36"/>
          <w:szCs w:val="36"/>
        </w:rPr>
        <w:t xml:space="preserve"> и </w:t>
      </w:r>
      <w:r w:rsidR="003E4C5E" w:rsidRPr="000F5D2F">
        <w:rPr>
          <w:rFonts w:ascii="Times New Roman" w:hAnsi="Times New Roman"/>
          <w:sz w:val="36"/>
          <w:szCs w:val="36"/>
        </w:rPr>
        <w:t>содержание мест захоронения</w:t>
      </w:r>
      <w:r w:rsidRPr="000F5D2F">
        <w:rPr>
          <w:rFonts w:ascii="Times New Roman" w:hAnsi="Times New Roman"/>
          <w:sz w:val="36"/>
          <w:szCs w:val="36"/>
        </w:rPr>
        <w:t>.</w:t>
      </w:r>
    </w:p>
    <w:p w:rsidR="00FE5591" w:rsidRPr="000F5D2F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Эти полномочия осуществлялись</w:t>
      </w:r>
      <w:r w:rsidR="00FE5591" w:rsidRPr="000F5D2F">
        <w:rPr>
          <w:rFonts w:ascii="Times New Roman" w:hAnsi="Times New Roman"/>
          <w:sz w:val="36"/>
          <w:szCs w:val="36"/>
        </w:rPr>
        <w:t xml:space="preserve"> путем организации повседневной </w:t>
      </w:r>
      <w:r w:rsidRPr="000F5D2F">
        <w:rPr>
          <w:rFonts w:ascii="Times New Roman" w:hAnsi="Times New Roman"/>
          <w:sz w:val="36"/>
          <w:szCs w:val="36"/>
        </w:rPr>
        <w:t>работы администрации</w:t>
      </w:r>
      <w:r w:rsidR="00FE5591" w:rsidRPr="000F5D2F">
        <w:rPr>
          <w:rFonts w:ascii="Times New Roman" w:hAnsi="Times New Roman"/>
          <w:sz w:val="36"/>
          <w:szCs w:val="36"/>
        </w:rPr>
        <w:t xml:space="preserve"> поселения, подготовки </w:t>
      </w:r>
      <w:r w:rsidRPr="000F5D2F">
        <w:rPr>
          <w:rFonts w:ascii="Times New Roman" w:hAnsi="Times New Roman"/>
          <w:sz w:val="36"/>
          <w:szCs w:val="36"/>
        </w:rPr>
        <w:lastRenderedPageBreak/>
        <w:t>нормативных документов</w:t>
      </w:r>
      <w:r w:rsidR="00FE5591" w:rsidRPr="000F5D2F">
        <w:rPr>
          <w:rFonts w:ascii="Times New Roman" w:hAnsi="Times New Roman"/>
          <w:sz w:val="36"/>
          <w:szCs w:val="36"/>
        </w:rPr>
        <w:t xml:space="preserve">, </w:t>
      </w:r>
      <w:r w:rsidRPr="000F5D2F">
        <w:rPr>
          <w:rFonts w:ascii="Times New Roman" w:hAnsi="Times New Roman"/>
          <w:sz w:val="36"/>
          <w:szCs w:val="36"/>
        </w:rPr>
        <w:t>проведения встреч</w:t>
      </w:r>
      <w:r w:rsidR="00FE5591" w:rsidRPr="000F5D2F">
        <w:rPr>
          <w:rFonts w:ascii="Times New Roman" w:hAnsi="Times New Roman"/>
          <w:sz w:val="36"/>
          <w:szCs w:val="36"/>
        </w:rPr>
        <w:t xml:space="preserve"> с жителями поселения, </w:t>
      </w:r>
      <w:r w:rsidRPr="000F5D2F">
        <w:rPr>
          <w:rFonts w:ascii="Times New Roman" w:hAnsi="Times New Roman"/>
          <w:sz w:val="36"/>
          <w:szCs w:val="36"/>
        </w:rPr>
        <w:t>осуществления личного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приема граждан</w:t>
      </w:r>
      <w:r w:rsidR="00FE5591" w:rsidRPr="000F5D2F">
        <w:rPr>
          <w:rFonts w:ascii="Times New Roman" w:hAnsi="Times New Roman"/>
          <w:sz w:val="36"/>
          <w:szCs w:val="36"/>
        </w:rPr>
        <w:t xml:space="preserve">. Главой поселения было </w:t>
      </w:r>
      <w:r w:rsidRPr="000F5D2F">
        <w:rPr>
          <w:rFonts w:ascii="Times New Roman" w:hAnsi="Times New Roman"/>
          <w:sz w:val="36"/>
          <w:szCs w:val="36"/>
        </w:rPr>
        <w:t>принято на</w:t>
      </w:r>
      <w:r w:rsidR="00FE5591" w:rsidRPr="000F5D2F">
        <w:rPr>
          <w:rFonts w:ascii="Times New Roman" w:hAnsi="Times New Roman"/>
          <w:sz w:val="36"/>
          <w:szCs w:val="36"/>
        </w:rPr>
        <w:t xml:space="preserve"> ли</w:t>
      </w:r>
      <w:r w:rsidR="007B27CD" w:rsidRPr="000F5D2F">
        <w:rPr>
          <w:rFonts w:ascii="Times New Roman" w:hAnsi="Times New Roman"/>
          <w:sz w:val="36"/>
          <w:szCs w:val="36"/>
        </w:rPr>
        <w:t>чном приеме -</w:t>
      </w:r>
      <w:r w:rsidR="00316A6F" w:rsidRPr="000F5D2F">
        <w:rPr>
          <w:rFonts w:ascii="Times New Roman" w:hAnsi="Times New Roman"/>
          <w:sz w:val="36"/>
          <w:szCs w:val="36"/>
        </w:rPr>
        <w:t xml:space="preserve"> </w:t>
      </w:r>
      <w:r w:rsidR="007F257C" w:rsidRPr="000F5D2F">
        <w:rPr>
          <w:rFonts w:ascii="Times New Roman" w:hAnsi="Times New Roman"/>
          <w:sz w:val="36"/>
          <w:szCs w:val="36"/>
        </w:rPr>
        <w:t>12</w:t>
      </w:r>
      <w:r w:rsidR="007B27CD" w:rsidRPr="000F5D2F">
        <w:rPr>
          <w:rFonts w:ascii="Times New Roman" w:hAnsi="Times New Roman"/>
          <w:sz w:val="36"/>
          <w:szCs w:val="36"/>
        </w:rPr>
        <w:t xml:space="preserve"> граждан</w:t>
      </w:r>
      <w:r w:rsidR="00CE3C1A" w:rsidRPr="000F5D2F">
        <w:rPr>
          <w:rFonts w:ascii="Times New Roman" w:hAnsi="Times New Roman"/>
          <w:sz w:val="36"/>
          <w:szCs w:val="36"/>
        </w:rPr>
        <w:t>.</w:t>
      </w:r>
      <w:r w:rsidR="007B27CD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Все обращения были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решены в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установленные законом</w:t>
      </w:r>
      <w:r w:rsidR="00FE5591" w:rsidRPr="000F5D2F">
        <w:rPr>
          <w:rFonts w:ascii="Times New Roman" w:hAnsi="Times New Roman"/>
          <w:sz w:val="36"/>
          <w:szCs w:val="36"/>
        </w:rPr>
        <w:t xml:space="preserve"> сроки. </w:t>
      </w:r>
    </w:p>
    <w:p w:rsidR="00FE5591" w:rsidRPr="000F5D2F" w:rsidRDefault="00CE3C1A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BC3097" w:rsidRPr="000F5D2F">
        <w:rPr>
          <w:rFonts w:ascii="Times New Roman" w:hAnsi="Times New Roman"/>
          <w:sz w:val="36"/>
          <w:szCs w:val="36"/>
        </w:rPr>
        <w:t>В 201</w:t>
      </w:r>
      <w:r w:rsidR="007F257C" w:rsidRPr="000F5D2F">
        <w:rPr>
          <w:rFonts w:ascii="Times New Roman" w:hAnsi="Times New Roman"/>
          <w:sz w:val="36"/>
          <w:szCs w:val="36"/>
        </w:rPr>
        <w:t>9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="003E4C5E" w:rsidRPr="000F5D2F">
        <w:rPr>
          <w:rFonts w:ascii="Times New Roman" w:hAnsi="Times New Roman"/>
          <w:sz w:val="36"/>
          <w:szCs w:val="36"/>
        </w:rPr>
        <w:t>году администрацией Поселения</w:t>
      </w:r>
      <w:r w:rsidR="00FE5591" w:rsidRPr="000F5D2F">
        <w:rPr>
          <w:rFonts w:ascii="Times New Roman" w:hAnsi="Times New Roman"/>
          <w:sz w:val="36"/>
          <w:szCs w:val="36"/>
        </w:rPr>
        <w:t xml:space="preserve"> было </w:t>
      </w:r>
      <w:r w:rsidR="007F257C" w:rsidRPr="000F5D2F">
        <w:rPr>
          <w:rFonts w:ascii="Times New Roman" w:hAnsi="Times New Roman"/>
          <w:sz w:val="36"/>
          <w:szCs w:val="36"/>
        </w:rPr>
        <w:t>выдано жителям 147</w:t>
      </w:r>
      <w:r w:rsidR="00FE5591" w:rsidRPr="000F5D2F">
        <w:rPr>
          <w:rFonts w:ascii="Times New Roman" w:hAnsi="Times New Roman"/>
          <w:sz w:val="36"/>
          <w:szCs w:val="36"/>
        </w:rPr>
        <w:t xml:space="preserve"> справ</w:t>
      </w:r>
      <w:r w:rsidR="007F257C" w:rsidRPr="000F5D2F">
        <w:rPr>
          <w:rFonts w:ascii="Times New Roman" w:hAnsi="Times New Roman"/>
          <w:sz w:val="36"/>
          <w:szCs w:val="36"/>
        </w:rPr>
        <w:t>о</w:t>
      </w:r>
      <w:r w:rsidR="00FE5591" w:rsidRPr="000F5D2F">
        <w:rPr>
          <w:rFonts w:ascii="Times New Roman" w:hAnsi="Times New Roman"/>
          <w:sz w:val="36"/>
          <w:szCs w:val="36"/>
        </w:rPr>
        <w:t xml:space="preserve">к </w:t>
      </w:r>
      <w:r w:rsidR="003E4C5E" w:rsidRPr="000F5D2F">
        <w:rPr>
          <w:rFonts w:ascii="Times New Roman" w:hAnsi="Times New Roman"/>
          <w:sz w:val="36"/>
          <w:szCs w:val="36"/>
        </w:rPr>
        <w:t>(о</w:t>
      </w:r>
      <w:r w:rsidR="00FE5591" w:rsidRPr="000F5D2F">
        <w:rPr>
          <w:rFonts w:ascii="Times New Roman" w:hAnsi="Times New Roman"/>
          <w:sz w:val="36"/>
          <w:szCs w:val="36"/>
        </w:rPr>
        <w:t xml:space="preserve"> составе </w:t>
      </w:r>
      <w:r w:rsidR="003E4C5E" w:rsidRPr="000F5D2F">
        <w:rPr>
          <w:rFonts w:ascii="Times New Roman" w:hAnsi="Times New Roman"/>
          <w:sz w:val="36"/>
          <w:szCs w:val="36"/>
        </w:rPr>
        <w:t>семьи, о</w:t>
      </w:r>
      <w:r w:rsidR="00FE5591" w:rsidRPr="000F5D2F">
        <w:rPr>
          <w:rFonts w:ascii="Times New Roman" w:hAnsi="Times New Roman"/>
          <w:sz w:val="36"/>
          <w:szCs w:val="36"/>
        </w:rPr>
        <w:t xml:space="preserve"> регистрации по </w:t>
      </w:r>
      <w:r w:rsidR="003E4C5E" w:rsidRPr="000F5D2F">
        <w:rPr>
          <w:rFonts w:ascii="Times New Roman" w:hAnsi="Times New Roman"/>
          <w:sz w:val="36"/>
          <w:szCs w:val="36"/>
        </w:rPr>
        <w:t>месту жительства</w:t>
      </w:r>
      <w:r w:rsidR="00FE5591" w:rsidRPr="000F5D2F">
        <w:rPr>
          <w:rFonts w:ascii="Times New Roman" w:hAnsi="Times New Roman"/>
          <w:sz w:val="36"/>
          <w:szCs w:val="36"/>
        </w:rPr>
        <w:t xml:space="preserve">, на </w:t>
      </w:r>
      <w:r w:rsidR="003E4C5E" w:rsidRPr="000F5D2F">
        <w:rPr>
          <w:rFonts w:ascii="Times New Roman" w:hAnsi="Times New Roman"/>
          <w:sz w:val="36"/>
          <w:szCs w:val="36"/>
        </w:rPr>
        <w:t>продажу со</w:t>
      </w:r>
      <w:r w:rsidR="00FE5591" w:rsidRPr="000F5D2F">
        <w:rPr>
          <w:rFonts w:ascii="Times New Roman" w:hAnsi="Times New Roman"/>
          <w:sz w:val="36"/>
          <w:szCs w:val="36"/>
        </w:rPr>
        <w:t xml:space="preserve"> своего </w:t>
      </w:r>
      <w:r w:rsidR="003E4C5E" w:rsidRPr="000F5D2F">
        <w:rPr>
          <w:rFonts w:ascii="Times New Roman" w:hAnsi="Times New Roman"/>
          <w:sz w:val="36"/>
          <w:szCs w:val="36"/>
        </w:rPr>
        <w:t>хозяйства мяса</w:t>
      </w:r>
      <w:r w:rsidR="00FE5591" w:rsidRPr="000F5D2F">
        <w:rPr>
          <w:rFonts w:ascii="Times New Roman" w:hAnsi="Times New Roman"/>
          <w:sz w:val="36"/>
          <w:szCs w:val="36"/>
        </w:rPr>
        <w:t xml:space="preserve">, овощей, выписки из похозяйственной книги и другие). </w:t>
      </w:r>
    </w:p>
    <w:p w:rsidR="00316A6F" w:rsidRPr="000F5D2F" w:rsidRDefault="00316A6F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При исполкоме осуществляется работа по ведению первичного воинского учета</w:t>
      </w:r>
    </w:p>
    <w:p w:rsidR="00FE5591" w:rsidRPr="000F5D2F" w:rsidRDefault="007D0C9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На первичном воинском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учете состоит</w:t>
      </w:r>
      <w:r w:rsidR="00FE5591" w:rsidRPr="000F5D2F">
        <w:rPr>
          <w:rFonts w:ascii="Times New Roman" w:hAnsi="Times New Roman"/>
          <w:sz w:val="36"/>
          <w:szCs w:val="36"/>
        </w:rPr>
        <w:t xml:space="preserve"> -  </w:t>
      </w:r>
      <w:r w:rsidR="007F257C" w:rsidRPr="000F5D2F">
        <w:rPr>
          <w:rFonts w:ascii="Times New Roman" w:hAnsi="Times New Roman"/>
          <w:sz w:val="36"/>
          <w:szCs w:val="36"/>
        </w:rPr>
        <w:t>94</w:t>
      </w:r>
      <w:r w:rsidRPr="000F5D2F">
        <w:rPr>
          <w:rFonts w:ascii="Times New Roman" w:hAnsi="Times New Roman"/>
          <w:sz w:val="36"/>
          <w:szCs w:val="36"/>
        </w:rPr>
        <w:t xml:space="preserve"> военнообязанных</w:t>
      </w:r>
      <w:r w:rsidR="00FE5591" w:rsidRPr="000F5D2F">
        <w:rPr>
          <w:rFonts w:ascii="Times New Roman" w:hAnsi="Times New Roman"/>
          <w:sz w:val="36"/>
          <w:szCs w:val="36"/>
        </w:rPr>
        <w:t xml:space="preserve"> граждан, из них   ю</w:t>
      </w:r>
      <w:r w:rsidR="005B1434" w:rsidRPr="000F5D2F">
        <w:rPr>
          <w:rFonts w:ascii="Times New Roman" w:hAnsi="Times New Roman"/>
          <w:sz w:val="36"/>
          <w:szCs w:val="36"/>
        </w:rPr>
        <w:t xml:space="preserve">ношей призывного   возраста - </w:t>
      </w:r>
      <w:r w:rsidR="007F257C" w:rsidRPr="000F5D2F">
        <w:rPr>
          <w:rFonts w:ascii="Times New Roman" w:hAnsi="Times New Roman"/>
          <w:sz w:val="36"/>
          <w:szCs w:val="36"/>
        </w:rPr>
        <w:t>6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человек, пребывающих</w:t>
      </w:r>
      <w:r w:rsidR="005B1434" w:rsidRPr="000F5D2F">
        <w:rPr>
          <w:rFonts w:ascii="Times New Roman" w:hAnsi="Times New Roman"/>
          <w:sz w:val="36"/>
          <w:szCs w:val="36"/>
        </w:rPr>
        <w:t xml:space="preserve"> в запасе – </w:t>
      </w:r>
      <w:r w:rsidR="007F257C" w:rsidRPr="000F5D2F">
        <w:rPr>
          <w:rFonts w:ascii="Times New Roman" w:hAnsi="Times New Roman"/>
          <w:sz w:val="36"/>
          <w:szCs w:val="36"/>
        </w:rPr>
        <w:t>86</w:t>
      </w:r>
      <w:r w:rsidR="00FE5591" w:rsidRPr="000F5D2F">
        <w:rPr>
          <w:rFonts w:ascii="Times New Roman" w:hAnsi="Times New Roman"/>
          <w:sz w:val="36"/>
          <w:szCs w:val="36"/>
        </w:rPr>
        <w:t xml:space="preserve"> чел.</w:t>
      </w:r>
      <w:r w:rsidR="005B1434" w:rsidRPr="000F5D2F">
        <w:rPr>
          <w:rFonts w:ascii="Times New Roman" w:hAnsi="Times New Roman"/>
          <w:sz w:val="36"/>
          <w:szCs w:val="36"/>
        </w:rPr>
        <w:t xml:space="preserve"> </w:t>
      </w:r>
      <w:r w:rsidR="007F257C" w:rsidRPr="000F5D2F">
        <w:rPr>
          <w:rFonts w:ascii="Times New Roman" w:hAnsi="Times New Roman"/>
          <w:sz w:val="36"/>
          <w:szCs w:val="36"/>
        </w:rPr>
        <w:t>Двое юношей</w:t>
      </w:r>
      <w:r w:rsidR="005B1434" w:rsidRPr="000F5D2F">
        <w:rPr>
          <w:rFonts w:ascii="Times New Roman" w:hAnsi="Times New Roman"/>
          <w:sz w:val="36"/>
          <w:szCs w:val="36"/>
        </w:rPr>
        <w:t xml:space="preserve"> служ</w:t>
      </w:r>
      <w:r w:rsidR="007F257C" w:rsidRPr="000F5D2F">
        <w:rPr>
          <w:rFonts w:ascii="Times New Roman" w:hAnsi="Times New Roman"/>
          <w:sz w:val="36"/>
          <w:szCs w:val="36"/>
        </w:rPr>
        <w:t>а</w:t>
      </w:r>
      <w:r w:rsidR="00FE5591" w:rsidRPr="000F5D2F">
        <w:rPr>
          <w:rFonts w:ascii="Times New Roman" w:hAnsi="Times New Roman"/>
          <w:sz w:val="36"/>
          <w:szCs w:val="36"/>
        </w:rPr>
        <w:t>т в рядах Р</w:t>
      </w:r>
      <w:r w:rsidR="007B27CD" w:rsidRPr="000F5D2F">
        <w:rPr>
          <w:rFonts w:ascii="Times New Roman" w:hAnsi="Times New Roman"/>
          <w:sz w:val="36"/>
          <w:szCs w:val="36"/>
        </w:rPr>
        <w:t>оссийской армии. (</w:t>
      </w:r>
      <w:r w:rsidR="007F257C" w:rsidRPr="000F5D2F">
        <w:rPr>
          <w:rFonts w:ascii="Times New Roman" w:hAnsi="Times New Roman"/>
          <w:sz w:val="36"/>
          <w:szCs w:val="36"/>
        </w:rPr>
        <w:t>Кейль Дмитрий Эдуардович</w:t>
      </w:r>
      <w:r w:rsidR="006C015E" w:rsidRPr="000F5D2F">
        <w:rPr>
          <w:rFonts w:ascii="Times New Roman" w:hAnsi="Times New Roman"/>
          <w:sz w:val="36"/>
          <w:szCs w:val="36"/>
        </w:rPr>
        <w:t>, Гирфанов Альберт Рамилевич</w:t>
      </w:r>
      <w:r w:rsidR="00FE5591" w:rsidRPr="000F5D2F">
        <w:rPr>
          <w:rFonts w:ascii="Times New Roman" w:hAnsi="Times New Roman"/>
          <w:sz w:val="36"/>
          <w:szCs w:val="36"/>
        </w:rPr>
        <w:t>).</w:t>
      </w:r>
    </w:p>
    <w:p w:rsidR="00FE5591" w:rsidRPr="000F5D2F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36"/>
          <w:szCs w:val="36"/>
        </w:rPr>
      </w:pPr>
    </w:p>
    <w:p w:rsidR="00FE5591" w:rsidRPr="000F5D2F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 xml:space="preserve">О </w:t>
      </w:r>
      <w:r w:rsidR="007D0C96" w:rsidRPr="000F5D2F">
        <w:rPr>
          <w:rFonts w:ascii="Times New Roman" w:hAnsi="Times New Roman"/>
          <w:b/>
          <w:sz w:val="36"/>
          <w:szCs w:val="36"/>
        </w:rPr>
        <w:t>ПРЕДСТАВИТЕЛЬНОМ ОРГАНЕ ПОСЕЛЕНИЯ</w:t>
      </w:r>
    </w:p>
    <w:p w:rsidR="00FE5591" w:rsidRPr="000F5D2F" w:rsidRDefault="007D0C9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Совет Новоалександровского сельского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поселения входит</w:t>
      </w:r>
      <w:r w:rsidR="00FE5591" w:rsidRPr="000F5D2F">
        <w:rPr>
          <w:rFonts w:ascii="Times New Roman" w:hAnsi="Times New Roman"/>
          <w:sz w:val="36"/>
          <w:szCs w:val="36"/>
        </w:rPr>
        <w:t xml:space="preserve">   7 депутатов, </w:t>
      </w:r>
      <w:r w:rsidRPr="000F5D2F">
        <w:rPr>
          <w:rFonts w:ascii="Times New Roman" w:hAnsi="Times New Roman"/>
          <w:sz w:val="36"/>
          <w:szCs w:val="36"/>
        </w:rPr>
        <w:t>6 из</w:t>
      </w:r>
      <w:r w:rsidR="00FE5591" w:rsidRPr="000F5D2F">
        <w:rPr>
          <w:rFonts w:ascii="Times New Roman" w:hAnsi="Times New Roman"/>
          <w:sz w:val="36"/>
          <w:szCs w:val="36"/>
        </w:rPr>
        <w:t xml:space="preserve"> них работают на непостоянной основе.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За отчетный </w:t>
      </w:r>
      <w:r w:rsidR="007D0C96" w:rsidRPr="000F5D2F">
        <w:rPr>
          <w:rFonts w:ascii="Times New Roman" w:hAnsi="Times New Roman"/>
          <w:sz w:val="36"/>
          <w:szCs w:val="36"/>
        </w:rPr>
        <w:t>период Советом</w:t>
      </w:r>
      <w:r w:rsidRPr="000F5D2F">
        <w:rPr>
          <w:rFonts w:ascii="Times New Roman" w:hAnsi="Times New Roman"/>
          <w:sz w:val="36"/>
          <w:szCs w:val="36"/>
        </w:rPr>
        <w:t xml:space="preserve"> Новоалександровского </w:t>
      </w:r>
      <w:r w:rsidR="007D0C96" w:rsidRPr="000F5D2F">
        <w:rPr>
          <w:rFonts w:ascii="Times New Roman" w:hAnsi="Times New Roman"/>
          <w:sz w:val="36"/>
          <w:szCs w:val="36"/>
        </w:rPr>
        <w:t>сельского поселения</w:t>
      </w:r>
      <w:r w:rsidRPr="000F5D2F">
        <w:rPr>
          <w:rFonts w:ascii="Times New Roman" w:hAnsi="Times New Roman"/>
          <w:sz w:val="36"/>
          <w:szCs w:val="36"/>
        </w:rPr>
        <w:t xml:space="preserve">    было </w:t>
      </w:r>
      <w:r w:rsidR="009D78D5" w:rsidRPr="000F5D2F">
        <w:rPr>
          <w:rFonts w:ascii="Times New Roman" w:hAnsi="Times New Roman"/>
          <w:sz w:val="36"/>
          <w:szCs w:val="36"/>
        </w:rPr>
        <w:t>проведено</w:t>
      </w:r>
      <w:r w:rsidR="006C015E" w:rsidRPr="000F5D2F">
        <w:rPr>
          <w:rFonts w:ascii="Times New Roman" w:hAnsi="Times New Roman"/>
          <w:sz w:val="36"/>
          <w:szCs w:val="36"/>
        </w:rPr>
        <w:t xml:space="preserve"> 14</w:t>
      </w:r>
      <w:r w:rsidR="007D0C96" w:rsidRPr="000F5D2F">
        <w:rPr>
          <w:rFonts w:ascii="Times New Roman" w:hAnsi="Times New Roman"/>
          <w:sz w:val="36"/>
          <w:szCs w:val="36"/>
        </w:rPr>
        <w:t xml:space="preserve"> сессий, рассмотрено</w:t>
      </w:r>
      <w:r w:rsidR="009D78D5" w:rsidRPr="000F5D2F">
        <w:rPr>
          <w:rFonts w:ascii="Times New Roman" w:hAnsi="Times New Roman"/>
          <w:sz w:val="36"/>
          <w:szCs w:val="36"/>
        </w:rPr>
        <w:t xml:space="preserve"> </w:t>
      </w:r>
      <w:r w:rsidR="006C015E" w:rsidRPr="000F5D2F">
        <w:rPr>
          <w:rFonts w:ascii="Times New Roman" w:hAnsi="Times New Roman"/>
          <w:sz w:val="36"/>
          <w:szCs w:val="36"/>
        </w:rPr>
        <w:t>35</w:t>
      </w:r>
      <w:r w:rsidRPr="000F5D2F">
        <w:rPr>
          <w:rFonts w:ascii="Times New Roman" w:hAnsi="Times New Roman"/>
          <w:sz w:val="36"/>
          <w:szCs w:val="36"/>
        </w:rPr>
        <w:t xml:space="preserve"> вопросов. Приняты   </w:t>
      </w:r>
      <w:r w:rsidR="007D0C96" w:rsidRPr="000F5D2F">
        <w:rPr>
          <w:rFonts w:ascii="Times New Roman" w:hAnsi="Times New Roman"/>
          <w:sz w:val="36"/>
          <w:szCs w:val="36"/>
        </w:rPr>
        <w:t>решения по</w:t>
      </w:r>
      <w:r w:rsidRPr="000F5D2F">
        <w:rPr>
          <w:rFonts w:ascii="Times New Roman" w:hAnsi="Times New Roman"/>
          <w:sz w:val="36"/>
          <w:szCs w:val="36"/>
        </w:rPr>
        <w:t xml:space="preserve"> таким вопросам, как </w:t>
      </w:r>
      <w:r w:rsidR="007D0C96" w:rsidRPr="000F5D2F">
        <w:rPr>
          <w:rFonts w:ascii="Times New Roman" w:hAnsi="Times New Roman"/>
          <w:sz w:val="36"/>
          <w:szCs w:val="36"/>
        </w:rPr>
        <w:t>определение ставок налогов</w:t>
      </w:r>
      <w:r w:rsidRPr="000F5D2F">
        <w:rPr>
          <w:rFonts w:ascii="Times New Roman" w:hAnsi="Times New Roman"/>
          <w:sz w:val="36"/>
          <w:szCs w:val="36"/>
        </w:rPr>
        <w:t xml:space="preserve"> на землю и на </w:t>
      </w:r>
      <w:r w:rsidR="007D0C96" w:rsidRPr="000F5D2F">
        <w:rPr>
          <w:rFonts w:ascii="Times New Roman" w:hAnsi="Times New Roman"/>
          <w:sz w:val="36"/>
          <w:szCs w:val="36"/>
        </w:rPr>
        <w:t>имущество физических лиц</w:t>
      </w:r>
      <w:r w:rsidRPr="000F5D2F">
        <w:rPr>
          <w:rFonts w:ascii="Times New Roman" w:hAnsi="Times New Roman"/>
          <w:sz w:val="36"/>
          <w:szCs w:val="36"/>
        </w:rPr>
        <w:t xml:space="preserve">, </w:t>
      </w:r>
      <w:r w:rsidR="007D0C96" w:rsidRPr="000F5D2F">
        <w:rPr>
          <w:rFonts w:ascii="Times New Roman" w:hAnsi="Times New Roman"/>
          <w:sz w:val="36"/>
          <w:szCs w:val="36"/>
        </w:rPr>
        <w:t>утверждение бюджета</w:t>
      </w:r>
      <w:r w:rsidRPr="000F5D2F">
        <w:rPr>
          <w:rFonts w:ascii="Times New Roman" w:hAnsi="Times New Roman"/>
          <w:sz w:val="36"/>
          <w:szCs w:val="36"/>
        </w:rPr>
        <w:t xml:space="preserve"> поселения, </w:t>
      </w:r>
      <w:r w:rsidR="007D0C96" w:rsidRPr="000F5D2F">
        <w:rPr>
          <w:rFonts w:ascii="Times New Roman" w:hAnsi="Times New Roman"/>
          <w:sz w:val="36"/>
          <w:szCs w:val="36"/>
        </w:rPr>
        <w:t>о принятии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7D0C96" w:rsidRPr="000F5D2F">
        <w:rPr>
          <w:rFonts w:ascii="Times New Roman" w:hAnsi="Times New Roman"/>
          <w:sz w:val="36"/>
          <w:szCs w:val="36"/>
        </w:rPr>
        <w:t>изменений Устава поселения</w:t>
      </w:r>
      <w:r w:rsidRPr="000F5D2F">
        <w:rPr>
          <w:rFonts w:ascii="Times New Roman" w:hAnsi="Times New Roman"/>
          <w:sz w:val="36"/>
          <w:szCs w:val="36"/>
        </w:rPr>
        <w:t xml:space="preserve">, </w:t>
      </w:r>
      <w:r w:rsidR="007D0C96" w:rsidRPr="000F5D2F">
        <w:rPr>
          <w:rFonts w:ascii="Times New Roman" w:hAnsi="Times New Roman"/>
          <w:sz w:val="36"/>
          <w:szCs w:val="36"/>
        </w:rPr>
        <w:t>Положение о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7D0C96" w:rsidRPr="000F5D2F">
        <w:rPr>
          <w:rFonts w:ascii="Times New Roman" w:hAnsi="Times New Roman"/>
          <w:sz w:val="36"/>
          <w:szCs w:val="36"/>
        </w:rPr>
        <w:t>муниципальной службе</w:t>
      </w:r>
      <w:r w:rsidRPr="000F5D2F">
        <w:rPr>
          <w:rFonts w:ascii="Times New Roman" w:hAnsi="Times New Roman"/>
          <w:sz w:val="36"/>
          <w:szCs w:val="36"/>
        </w:rPr>
        <w:t xml:space="preserve">, </w:t>
      </w:r>
      <w:r w:rsidR="00E63285" w:rsidRPr="000F5D2F">
        <w:rPr>
          <w:rFonts w:ascii="Times New Roman" w:hAnsi="Times New Roman"/>
          <w:sz w:val="36"/>
          <w:szCs w:val="36"/>
        </w:rPr>
        <w:t xml:space="preserve">положение о сходах граждан, </w:t>
      </w:r>
      <w:r w:rsidRPr="000F5D2F">
        <w:rPr>
          <w:rFonts w:ascii="Times New Roman" w:hAnsi="Times New Roman"/>
          <w:sz w:val="36"/>
          <w:szCs w:val="36"/>
        </w:rPr>
        <w:t xml:space="preserve">о правилах   благоустройства территории муниципального образования   и </w:t>
      </w:r>
      <w:r w:rsidR="007D0C96" w:rsidRPr="000F5D2F">
        <w:rPr>
          <w:rFonts w:ascii="Times New Roman" w:hAnsi="Times New Roman"/>
          <w:sz w:val="36"/>
          <w:szCs w:val="36"/>
        </w:rPr>
        <w:t>многие другие</w:t>
      </w:r>
      <w:r w:rsidRPr="000F5D2F">
        <w:rPr>
          <w:rFonts w:ascii="Times New Roman" w:hAnsi="Times New Roman"/>
          <w:sz w:val="36"/>
          <w:szCs w:val="36"/>
        </w:rPr>
        <w:t xml:space="preserve">   решения.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FE5591" w:rsidRPr="000F5D2F" w:rsidRDefault="00FE5591" w:rsidP="009462E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 xml:space="preserve">Конечно, нерешенных проблем и задач множество. Это и дороги, и освещение, санитарное состояние населенных пунктов поселения,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водо</w:t>
      </w:r>
      <w:r w:rsidR="007D7BAC" w:rsidRPr="000F5D2F">
        <w:rPr>
          <w:rFonts w:ascii="Times New Roman" w:hAnsi="Times New Roman"/>
          <w:sz w:val="36"/>
          <w:szCs w:val="36"/>
          <w:lang w:eastAsia="ru-RU"/>
        </w:rPr>
        <w:t>о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беспечение</w:t>
      </w:r>
      <w:r w:rsidR="007808E4" w:rsidRPr="000F5D2F">
        <w:rPr>
          <w:rFonts w:ascii="Times New Roman" w:hAnsi="Times New Roman"/>
          <w:sz w:val="36"/>
          <w:szCs w:val="36"/>
          <w:lang w:eastAsia="ru-RU"/>
        </w:rPr>
        <w:t>.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 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Но все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 эти вопросы находятся под пристальным вниманием депутатов.</w:t>
      </w:r>
    </w:p>
    <w:p w:rsidR="00CA2954" w:rsidRPr="000F5D2F" w:rsidRDefault="00E63285" w:rsidP="009462EF">
      <w:pPr>
        <w:pStyle w:val="a7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 xml:space="preserve">   </w:t>
      </w:r>
      <w:r w:rsidR="00260F2B" w:rsidRPr="000F5D2F">
        <w:rPr>
          <w:rFonts w:ascii="Times New Roman" w:hAnsi="Times New Roman"/>
          <w:sz w:val="36"/>
          <w:szCs w:val="36"/>
          <w:lang w:eastAsia="ru-RU"/>
        </w:rPr>
        <w:t>Д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епутаты поселения постоянно оказывают спонсорскую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помощь на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 проведение таких мероприятий, как День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 xml:space="preserve">Победы,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lastRenderedPageBreak/>
        <w:t>День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защиты детей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, День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пожилых людей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,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Новый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 год, Сабантуй. Ежегодно участвуют в а</w:t>
      </w:r>
      <w:r w:rsidR="00BC3097" w:rsidRPr="000F5D2F">
        <w:rPr>
          <w:rFonts w:ascii="Times New Roman" w:hAnsi="Times New Roman"/>
          <w:sz w:val="36"/>
          <w:szCs w:val="36"/>
          <w:lang w:eastAsia="ru-RU"/>
        </w:rPr>
        <w:t>кции «Помоги собраться в школу».</w:t>
      </w:r>
      <w:r w:rsidR="00436595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CA2954" w:rsidRPr="000F5D2F" w:rsidRDefault="00CA2954" w:rsidP="009462EF">
      <w:pPr>
        <w:pStyle w:val="a7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CA2954" w:rsidRPr="000F5D2F" w:rsidRDefault="001F333E" w:rsidP="009462EF">
      <w:pPr>
        <w:pStyle w:val="a7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>В</w:t>
      </w:r>
      <w:r w:rsidR="00BC3097" w:rsidRPr="000F5D2F">
        <w:rPr>
          <w:rFonts w:ascii="Times New Roman" w:hAnsi="Times New Roman"/>
          <w:sz w:val="36"/>
          <w:szCs w:val="36"/>
          <w:lang w:eastAsia="ru-RU"/>
        </w:rPr>
        <w:t xml:space="preserve"> 201</w:t>
      </w:r>
      <w:r w:rsidR="006C015E" w:rsidRPr="000F5D2F">
        <w:rPr>
          <w:rFonts w:ascii="Times New Roman" w:hAnsi="Times New Roman"/>
          <w:sz w:val="36"/>
          <w:szCs w:val="36"/>
          <w:lang w:eastAsia="ru-RU"/>
        </w:rPr>
        <w:t>9</w:t>
      </w:r>
      <w:r w:rsidR="00BC3097" w:rsidRPr="000F5D2F">
        <w:rPr>
          <w:rFonts w:ascii="Times New Roman" w:hAnsi="Times New Roman"/>
          <w:sz w:val="36"/>
          <w:szCs w:val="36"/>
          <w:lang w:eastAsia="ru-RU"/>
        </w:rPr>
        <w:t xml:space="preserve"> году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 депутат </w:t>
      </w:r>
      <w:r w:rsidR="00BC3097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Роберт Рафисович Ханов </w:t>
      </w:r>
      <w:r w:rsidR="0012796A" w:rsidRPr="000F5D2F">
        <w:rPr>
          <w:rFonts w:ascii="Times New Roman" w:hAnsi="Times New Roman"/>
          <w:sz w:val="36"/>
          <w:szCs w:val="36"/>
          <w:lang w:eastAsia="ru-RU"/>
        </w:rPr>
        <w:t>организовал</w:t>
      </w:r>
      <w:r w:rsidR="006C015E" w:rsidRPr="000F5D2F">
        <w:rPr>
          <w:rFonts w:ascii="Times New Roman" w:hAnsi="Times New Roman"/>
          <w:sz w:val="36"/>
          <w:szCs w:val="36"/>
          <w:lang w:eastAsia="ru-RU"/>
        </w:rPr>
        <w:t xml:space="preserve"> школьникам поездку в Бугульминский д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раматический театр им. Баталова на постановку спектакля «Происшествие в лесной избушке». </w:t>
      </w:r>
      <w:r w:rsidR="009462EF" w:rsidRPr="000F5D2F">
        <w:rPr>
          <w:rFonts w:ascii="Times New Roman" w:hAnsi="Times New Roman"/>
          <w:sz w:val="36"/>
          <w:szCs w:val="36"/>
          <w:lang w:eastAsia="ru-RU"/>
        </w:rPr>
        <w:t xml:space="preserve">Оплатил билеты и транспортные расходы, а </w:t>
      </w:r>
      <w:r w:rsidR="00D5621E" w:rsidRPr="000F5D2F">
        <w:rPr>
          <w:rFonts w:ascii="Times New Roman" w:hAnsi="Times New Roman"/>
          <w:sz w:val="36"/>
          <w:szCs w:val="36"/>
          <w:lang w:eastAsia="ru-RU"/>
        </w:rPr>
        <w:t xml:space="preserve">Фарит Масгутович Калимуллин </w:t>
      </w:r>
      <w:r w:rsidR="009462EF" w:rsidRPr="000F5D2F">
        <w:rPr>
          <w:rFonts w:ascii="Times New Roman" w:hAnsi="Times New Roman"/>
          <w:sz w:val="36"/>
          <w:szCs w:val="36"/>
          <w:lang w:eastAsia="ru-RU"/>
        </w:rPr>
        <w:t>предоставил автобус. Дети были очень довольны, поэтому в дальнейшем планируем выезды детей на другие мероприятия.</w:t>
      </w:r>
    </w:p>
    <w:p w:rsidR="00CA2954" w:rsidRPr="000F5D2F" w:rsidRDefault="00CA2954" w:rsidP="009462EF">
      <w:pPr>
        <w:pStyle w:val="a7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81EB4" w:rsidRPr="000F5D2F" w:rsidRDefault="00D5621E" w:rsidP="009462E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 xml:space="preserve">Линур Раисович Шафиков и </w:t>
      </w:r>
      <w:r w:rsidR="0004267D" w:rsidRPr="000F5D2F">
        <w:rPr>
          <w:rFonts w:ascii="Times New Roman" w:hAnsi="Times New Roman"/>
          <w:sz w:val="36"/>
          <w:szCs w:val="36"/>
          <w:lang w:eastAsia="ru-RU"/>
        </w:rPr>
        <w:t xml:space="preserve">Фарит Масгутович Калимуллин оказали финансовую </w:t>
      </w:r>
      <w:r w:rsidR="0012796A" w:rsidRPr="000F5D2F">
        <w:rPr>
          <w:rFonts w:ascii="Times New Roman" w:hAnsi="Times New Roman"/>
          <w:sz w:val="36"/>
          <w:szCs w:val="36"/>
          <w:lang w:eastAsia="ru-RU"/>
        </w:rPr>
        <w:t>помощь для приобретения подарочных наборов</w:t>
      </w:r>
      <w:r w:rsidR="0004267D" w:rsidRPr="000F5D2F">
        <w:rPr>
          <w:rFonts w:ascii="Times New Roman" w:hAnsi="Times New Roman"/>
          <w:sz w:val="36"/>
          <w:szCs w:val="36"/>
          <w:lang w:eastAsia="ru-RU"/>
        </w:rPr>
        <w:t xml:space="preserve"> к праздникам «День пожилого человека» и «Новый год».</w:t>
      </w:r>
      <w:r w:rsidR="00CA2954" w:rsidRPr="000F5D2F">
        <w:rPr>
          <w:rFonts w:ascii="Times New Roman" w:hAnsi="Times New Roman"/>
          <w:sz w:val="36"/>
          <w:szCs w:val="36"/>
        </w:rPr>
        <w:t xml:space="preserve"> Каждому школьнику (и дошкольнику </w:t>
      </w:r>
      <w:r w:rsidR="00A81EB4" w:rsidRPr="000F5D2F">
        <w:rPr>
          <w:rFonts w:ascii="Times New Roman" w:hAnsi="Times New Roman"/>
          <w:sz w:val="36"/>
          <w:szCs w:val="36"/>
        </w:rPr>
        <w:t xml:space="preserve">на дому </w:t>
      </w:r>
      <w:r w:rsidR="00CA2954" w:rsidRPr="000F5D2F">
        <w:rPr>
          <w:rFonts w:ascii="Times New Roman" w:hAnsi="Times New Roman"/>
          <w:sz w:val="36"/>
          <w:szCs w:val="36"/>
        </w:rPr>
        <w:t>подарки вручали Дед Мороз</w:t>
      </w:r>
      <w:r w:rsidR="00A81EB4" w:rsidRPr="000F5D2F">
        <w:rPr>
          <w:rFonts w:ascii="Times New Roman" w:hAnsi="Times New Roman"/>
          <w:sz w:val="36"/>
          <w:szCs w:val="36"/>
        </w:rPr>
        <w:t>.</w:t>
      </w:r>
      <w:r w:rsidR="00CA2954" w:rsidRPr="000F5D2F">
        <w:rPr>
          <w:rFonts w:ascii="Times New Roman" w:hAnsi="Times New Roman"/>
          <w:sz w:val="36"/>
          <w:szCs w:val="36"/>
        </w:rPr>
        <w:t xml:space="preserve"> Мероприятие было организовано сотрудниками сельского дома культуры и исполкома.</w:t>
      </w:r>
    </w:p>
    <w:p w:rsidR="00A81EB4" w:rsidRPr="000F5D2F" w:rsidRDefault="00A81EB4" w:rsidP="009462EF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04267D" w:rsidP="009462EF">
      <w:pPr>
        <w:pStyle w:val="a7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 xml:space="preserve"> Алексей Юрьевич Курнатовский помог сделать ямочный ремонт дороги по улице Зеленая, обеспечил шк</w:t>
      </w:r>
      <w:r w:rsidR="0012796A" w:rsidRPr="000F5D2F">
        <w:rPr>
          <w:rFonts w:ascii="Times New Roman" w:hAnsi="Times New Roman"/>
          <w:sz w:val="36"/>
          <w:szCs w:val="36"/>
          <w:lang w:eastAsia="ru-RU"/>
        </w:rPr>
        <w:t>олу-детский сад и дом культуры ё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лками для проведения новогодних мероприятий. </w:t>
      </w:r>
    </w:p>
    <w:p w:rsidR="00FE5591" w:rsidRPr="000F5D2F" w:rsidRDefault="00FE5591" w:rsidP="009462E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  <w:lang w:eastAsia="ru-RU"/>
        </w:rPr>
        <w:t xml:space="preserve">Всем депутатам говорю огромное спасибо за оказанную помощь в решении </w:t>
      </w:r>
      <w:r w:rsidR="007D0C96" w:rsidRPr="000F5D2F">
        <w:rPr>
          <w:rFonts w:ascii="Times New Roman" w:hAnsi="Times New Roman"/>
          <w:sz w:val="36"/>
          <w:szCs w:val="36"/>
          <w:lang w:eastAsia="ru-RU"/>
        </w:rPr>
        <w:t>вопросов поселения</w:t>
      </w:r>
      <w:r w:rsidRPr="000F5D2F">
        <w:rPr>
          <w:rFonts w:ascii="Times New Roman" w:hAnsi="Times New Roman"/>
          <w:sz w:val="36"/>
          <w:szCs w:val="36"/>
          <w:lang w:eastAsia="ru-RU"/>
        </w:rPr>
        <w:t>.</w:t>
      </w:r>
    </w:p>
    <w:p w:rsidR="00A81EB4" w:rsidRPr="000F5D2F" w:rsidRDefault="00A81EB4" w:rsidP="009462E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FE5591" w:rsidP="009462EF">
      <w:pPr>
        <w:spacing w:after="0" w:line="23" w:lineRule="atLeast"/>
        <w:ind w:right="-99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Главной </w:t>
      </w:r>
      <w:r w:rsidR="007D0C96" w:rsidRPr="000F5D2F">
        <w:rPr>
          <w:rFonts w:ascii="Times New Roman" w:hAnsi="Times New Roman"/>
          <w:sz w:val="36"/>
          <w:szCs w:val="36"/>
        </w:rPr>
        <w:t>целью работы</w:t>
      </w:r>
      <w:r w:rsidRPr="000F5D2F">
        <w:rPr>
          <w:rFonts w:ascii="Times New Roman" w:hAnsi="Times New Roman"/>
          <w:sz w:val="36"/>
          <w:szCs w:val="36"/>
        </w:rPr>
        <w:t xml:space="preserve">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</w:t>
      </w:r>
      <w:r w:rsidR="007D0C96" w:rsidRPr="000F5D2F">
        <w:rPr>
          <w:rFonts w:ascii="Times New Roman" w:hAnsi="Times New Roman"/>
          <w:sz w:val="36"/>
          <w:szCs w:val="36"/>
        </w:rPr>
        <w:t>жильем, уровень</w:t>
      </w:r>
      <w:r w:rsidRPr="000F5D2F">
        <w:rPr>
          <w:rFonts w:ascii="Times New Roman" w:hAnsi="Times New Roman"/>
          <w:sz w:val="36"/>
          <w:szCs w:val="36"/>
        </w:rPr>
        <w:t xml:space="preserve"> образования, обеспеченность социальной инфраструктурой.      </w:t>
      </w:r>
    </w:p>
    <w:p w:rsidR="00FE5591" w:rsidRPr="000F5D2F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На 01.01 </w:t>
      </w:r>
      <w:r w:rsidR="006C015E" w:rsidRPr="000F5D2F">
        <w:rPr>
          <w:rFonts w:ascii="Times New Roman" w:hAnsi="Times New Roman"/>
          <w:sz w:val="36"/>
          <w:szCs w:val="36"/>
        </w:rPr>
        <w:t>2020</w:t>
      </w:r>
      <w:r w:rsidR="007D0C96" w:rsidRPr="000F5D2F">
        <w:rPr>
          <w:rFonts w:ascii="Times New Roman" w:hAnsi="Times New Roman"/>
          <w:sz w:val="36"/>
          <w:szCs w:val="36"/>
        </w:rPr>
        <w:t xml:space="preserve"> года</w:t>
      </w:r>
      <w:r w:rsidRPr="000F5D2F">
        <w:rPr>
          <w:rFonts w:ascii="Times New Roman" w:hAnsi="Times New Roman"/>
          <w:sz w:val="36"/>
          <w:szCs w:val="36"/>
        </w:rPr>
        <w:t xml:space="preserve"> у </w:t>
      </w:r>
      <w:r w:rsidR="007D0C96" w:rsidRPr="000F5D2F">
        <w:rPr>
          <w:rFonts w:ascii="Times New Roman" w:hAnsi="Times New Roman"/>
          <w:sz w:val="36"/>
          <w:szCs w:val="36"/>
        </w:rPr>
        <w:t>населения имеется</w:t>
      </w:r>
      <w:r w:rsidRPr="000F5D2F">
        <w:rPr>
          <w:rFonts w:ascii="Times New Roman" w:hAnsi="Times New Roman"/>
          <w:sz w:val="36"/>
          <w:szCs w:val="36"/>
        </w:rPr>
        <w:t xml:space="preserve">: КРС </w:t>
      </w:r>
      <w:r w:rsidR="001B48E7" w:rsidRPr="000F5D2F">
        <w:rPr>
          <w:rFonts w:ascii="Times New Roman" w:hAnsi="Times New Roman"/>
          <w:sz w:val="36"/>
          <w:szCs w:val="36"/>
        </w:rPr>
        <w:t>–</w:t>
      </w:r>
      <w:r w:rsidR="00A67706" w:rsidRPr="000F5D2F">
        <w:rPr>
          <w:rFonts w:ascii="Times New Roman" w:hAnsi="Times New Roman"/>
          <w:sz w:val="36"/>
          <w:szCs w:val="36"/>
        </w:rPr>
        <w:t xml:space="preserve"> 9</w:t>
      </w:r>
      <w:r w:rsidR="006C015E" w:rsidRPr="000F5D2F">
        <w:rPr>
          <w:rFonts w:ascii="Times New Roman" w:hAnsi="Times New Roman"/>
          <w:sz w:val="36"/>
          <w:szCs w:val="36"/>
        </w:rPr>
        <w:t>4</w:t>
      </w:r>
      <w:r w:rsidR="001B48E7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гол.</w:t>
      </w:r>
      <w:r w:rsidR="001B48E7" w:rsidRPr="000F5D2F">
        <w:rPr>
          <w:rFonts w:ascii="Times New Roman" w:hAnsi="Times New Roman"/>
          <w:sz w:val="36"/>
          <w:szCs w:val="36"/>
        </w:rPr>
        <w:t xml:space="preserve">  </w:t>
      </w:r>
      <w:r w:rsidR="006C015E" w:rsidRPr="000F5D2F">
        <w:rPr>
          <w:rFonts w:ascii="Times New Roman" w:hAnsi="Times New Roman"/>
          <w:sz w:val="36"/>
          <w:szCs w:val="36"/>
        </w:rPr>
        <w:t>Больше</w:t>
      </w:r>
      <w:r w:rsidR="001B48E7" w:rsidRPr="000F5D2F">
        <w:rPr>
          <w:rFonts w:ascii="Times New Roman" w:hAnsi="Times New Roman"/>
          <w:sz w:val="36"/>
          <w:szCs w:val="36"/>
        </w:rPr>
        <w:t xml:space="preserve"> чем в прошлом год</w:t>
      </w:r>
      <w:r w:rsidR="00A67706" w:rsidRPr="000F5D2F">
        <w:rPr>
          <w:rFonts w:ascii="Times New Roman" w:hAnsi="Times New Roman"/>
          <w:sz w:val="36"/>
          <w:szCs w:val="36"/>
        </w:rPr>
        <w:t>у на 4</w:t>
      </w:r>
      <w:r w:rsidR="00430FAF" w:rsidRPr="000F5D2F">
        <w:rPr>
          <w:rFonts w:ascii="Times New Roman" w:hAnsi="Times New Roman"/>
          <w:sz w:val="36"/>
          <w:szCs w:val="36"/>
        </w:rPr>
        <w:t xml:space="preserve"> голов</w:t>
      </w:r>
      <w:r w:rsidR="00A67706" w:rsidRPr="000F5D2F">
        <w:rPr>
          <w:rFonts w:ascii="Times New Roman" w:hAnsi="Times New Roman"/>
          <w:sz w:val="36"/>
          <w:szCs w:val="36"/>
        </w:rPr>
        <w:t>ы</w:t>
      </w:r>
      <w:r w:rsidR="00430FAF" w:rsidRPr="000F5D2F">
        <w:rPr>
          <w:rFonts w:ascii="Times New Roman" w:hAnsi="Times New Roman"/>
          <w:sz w:val="36"/>
          <w:szCs w:val="36"/>
        </w:rPr>
        <w:t>, в т.ч. коров - 4</w:t>
      </w:r>
      <w:r w:rsidR="00A67706" w:rsidRPr="000F5D2F">
        <w:rPr>
          <w:rFonts w:ascii="Times New Roman" w:hAnsi="Times New Roman"/>
          <w:sz w:val="36"/>
          <w:szCs w:val="36"/>
        </w:rPr>
        <w:t>3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D1188" w:rsidRPr="000F5D2F">
        <w:rPr>
          <w:rFonts w:ascii="Times New Roman" w:hAnsi="Times New Roman"/>
          <w:sz w:val="36"/>
          <w:szCs w:val="36"/>
        </w:rPr>
        <w:t>гол</w:t>
      </w:r>
      <w:r w:rsidR="0012796A" w:rsidRPr="000F5D2F">
        <w:rPr>
          <w:rFonts w:ascii="Times New Roman" w:hAnsi="Times New Roman"/>
          <w:sz w:val="36"/>
          <w:szCs w:val="36"/>
        </w:rPr>
        <w:t xml:space="preserve">., </w:t>
      </w:r>
      <w:r w:rsidR="001B48E7" w:rsidRPr="000F5D2F">
        <w:rPr>
          <w:rFonts w:ascii="Times New Roman" w:hAnsi="Times New Roman"/>
          <w:sz w:val="36"/>
          <w:szCs w:val="36"/>
        </w:rPr>
        <w:t xml:space="preserve">свиней- </w:t>
      </w:r>
      <w:r w:rsidR="00430FAF" w:rsidRPr="000F5D2F">
        <w:rPr>
          <w:rFonts w:ascii="Times New Roman" w:hAnsi="Times New Roman"/>
          <w:sz w:val="36"/>
          <w:szCs w:val="36"/>
        </w:rPr>
        <w:t>13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D1188" w:rsidRPr="000F5D2F">
        <w:rPr>
          <w:rFonts w:ascii="Times New Roman" w:hAnsi="Times New Roman"/>
          <w:sz w:val="36"/>
          <w:szCs w:val="36"/>
        </w:rPr>
        <w:t>гол.</w:t>
      </w:r>
      <w:r w:rsidR="0012796A" w:rsidRPr="000F5D2F">
        <w:rPr>
          <w:rFonts w:ascii="Times New Roman" w:hAnsi="Times New Roman"/>
          <w:sz w:val="36"/>
          <w:szCs w:val="36"/>
        </w:rPr>
        <w:t>,</w:t>
      </w:r>
      <w:r w:rsidR="00A67706" w:rsidRPr="000F5D2F">
        <w:rPr>
          <w:rFonts w:ascii="Times New Roman" w:hAnsi="Times New Roman"/>
          <w:sz w:val="36"/>
          <w:szCs w:val="36"/>
        </w:rPr>
        <w:t xml:space="preserve"> овец и коз – 147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D1188" w:rsidRPr="000F5D2F">
        <w:rPr>
          <w:rFonts w:ascii="Times New Roman" w:hAnsi="Times New Roman"/>
          <w:sz w:val="36"/>
          <w:szCs w:val="36"/>
        </w:rPr>
        <w:t>гол.</w:t>
      </w:r>
      <w:r w:rsidR="0012796A" w:rsidRPr="000F5D2F">
        <w:rPr>
          <w:rFonts w:ascii="Times New Roman" w:hAnsi="Times New Roman"/>
          <w:sz w:val="36"/>
          <w:szCs w:val="36"/>
        </w:rPr>
        <w:t>,</w:t>
      </w:r>
      <w:r w:rsidRPr="000F5D2F">
        <w:rPr>
          <w:rFonts w:ascii="Times New Roman" w:hAnsi="Times New Roman"/>
          <w:sz w:val="36"/>
          <w:szCs w:val="36"/>
        </w:rPr>
        <w:t xml:space="preserve"> пчё</w:t>
      </w:r>
      <w:r w:rsidR="00A67706" w:rsidRPr="000F5D2F">
        <w:rPr>
          <w:rFonts w:ascii="Times New Roman" w:hAnsi="Times New Roman"/>
          <w:sz w:val="36"/>
          <w:szCs w:val="36"/>
        </w:rPr>
        <w:t>лосемей – 74</w:t>
      </w:r>
      <w:r w:rsidR="00430FAF" w:rsidRPr="000F5D2F">
        <w:rPr>
          <w:rFonts w:ascii="Times New Roman" w:hAnsi="Times New Roman"/>
          <w:sz w:val="36"/>
          <w:szCs w:val="36"/>
        </w:rPr>
        <w:t xml:space="preserve"> , лошадей – 3</w:t>
      </w:r>
      <w:r w:rsidR="0012796A" w:rsidRPr="000F5D2F">
        <w:rPr>
          <w:rFonts w:ascii="Times New Roman" w:hAnsi="Times New Roman"/>
          <w:sz w:val="36"/>
          <w:szCs w:val="36"/>
        </w:rPr>
        <w:t xml:space="preserve"> гол.</w:t>
      </w:r>
      <w:r w:rsidRPr="000F5D2F">
        <w:rPr>
          <w:rFonts w:ascii="Times New Roman" w:hAnsi="Times New Roman"/>
          <w:sz w:val="36"/>
          <w:szCs w:val="36"/>
        </w:rPr>
        <w:t>, тракторов - 21, грузовых автом</w:t>
      </w:r>
      <w:r w:rsidR="001B48E7" w:rsidRPr="000F5D2F">
        <w:rPr>
          <w:rFonts w:ascii="Times New Roman" w:hAnsi="Times New Roman"/>
          <w:sz w:val="36"/>
          <w:szCs w:val="36"/>
        </w:rPr>
        <w:t>ашин – 4</w:t>
      </w:r>
      <w:r w:rsidRPr="000F5D2F">
        <w:rPr>
          <w:rFonts w:ascii="Times New Roman" w:hAnsi="Times New Roman"/>
          <w:sz w:val="36"/>
          <w:szCs w:val="36"/>
        </w:rPr>
        <w:t>, легковых автомобилей – 9</w:t>
      </w:r>
      <w:r w:rsidR="001B48E7" w:rsidRPr="000F5D2F">
        <w:rPr>
          <w:rFonts w:ascii="Times New Roman" w:hAnsi="Times New Roman"/>
          <w:sz w:val="36"/>
          <w:szCs w:val="36"/>
        </w:rPr>
        <w:t>8</w:t>
      </w:r>
      <w:r w:rsidRPr="000F5D2F">
        <w:rPr>
          <w:rFonts w:ascii="Times New Roman" w:hAnsi="Times New Roman"/>
          <w:sz w:val="36"/>
          <w:szCs w:val="36"/>
        </w:rPr>
        <w:t>, мотобл</w:t>
      </w:r>
      <w:r w:rsidR="00260F2B" w:rsidRPr="000F5D2F">
        <w:rPr>
          <w:rFonts w:ascii="Times New Roman" w:hAnsi="Times New Roman"/>
          <w:sz w:val="36"/>
          <w:szCs w:val="36"/>
        </w:rPr>
        <w:t xml:space="preserve">оков - 5.  </w:t>
      </w:r>
    </w:p>
    <w:p w:rsidR="00761FBA" w:rsidRPr="000F5D2F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 xml:space="preserve">В связи с тем, что основная часть населения трудоустроена за пределами поселения, заниматься ЛПХ становится затруднительно, поэтому живность в хозяйствах ежегодно уменьшается. </w:t>
      </w:r>
    </w:p>
    <w:p w:rsidR="00761FBA" w:rsidRPr="000F5D2F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Несмотря на выше сказанное, большого уменьшения  поголовья скота  по сравнению с прошлым годом, не произошло.</w:t>
      </w:r>
    </w:p>
    <w:p w:rsidR="00761FBA" w:rsidRPr="000F5D2F" w:rsidRDefault="00BC3097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За 201</w:t>
      </w:r>
      <w:r w:rsidR="0004267D" w:rsidRPr="000F5D2F">
        <w:rPr>
          <w:rFonts w:ascii="Times New Roman" w:hAnsi="Times New Roman"/>
          <w:sz w:val="36"/>
          <w:szCs w:val="36"/>
        </w:rPr>
        <w:t>9</w:t>
      </w:r>
      <w:r w:rsidR="00761FBA" w:rsidRPr="000F5D2F">
        <w:rPr>
          <w:rFonts w:ascii="Times New Roman" w:hAnsi="Times New Roman"/>
          <w:sz w:val="36"/>
          <w:szCs w:val="36"/>
        </w:rPr>
        <w:t xml:space="preserve"> год жителями нашег</w:t>
      </w:r>
      <w:r w:rsidR="00A67706" w:rsidRPr="000F5D2F">
        <w:rPr>
          <w:rFonts w:ascii="Times New Roman" w:hAnsi="Times New Roman"/>
          <w:sz w:val="36"/>
          <w:szCs w:val="36"/>
        </w:rPr>
        <w:t>о поселения реализовано КРС – 13 гол., свиней – 1</w:t>
      </w:r>
      <w:r w:rsidR="00761FBA" w:rsidRPr="000F5D2F">
        <w:rPr>
          <w:rFonts w:ascii="Times New Roman" w:hAnsi="Times New Roman"/>
          <w:sz w:val="36"/>
          <w:szCs w:val="36"/>
        </w:rPr>
        <w:t xml:space="preserve"> </w:t>
      </w:r>
      <w:r w:rsidR="00A67706" w:rsidRPr="000F5D2F">
        <w:rPr>
          <w:rFonts w:ascii="Times New Roman" w:hAnsi="Times New Roman"/>
          <w:sz w:val="36"/>
          <w:szCs w:val="36"/>
        </w:rPr>
        <w:t>гол., овец – 25</w:t>
      </w:r>
      <w:r w:rsidR="001B48E7" w:rsidRPr="000F5D2F">
        <w:rPr>
          <w:rFonts w:ascii="Times New Roman" w:hAnsi="Times New Roman"/>
          <w:sz w:val="36"/>
          <w:szCs w:val="36"/>
        </w:rPr>
        <w:t xml:space="preserve"> гол., молока - 1300</w:t>
      </w:r>
      <w:r w:rsidR="00761FBA" w:rsidRPr="000F5D2F">
        <w:rPr>
          <w:rFonts w:ascii="Times New Roman" w:hAnsi="Times New Roman"/>
          <w:sz w:val="36"/>
          <w:szCs w:val="36"/>
        </w:rPr>
        <w:t xml:space="preserve"> ц. Основная часть продукции была реализована на ярмарках и на рынке.</w:t>
      </w:r>
      <w:r w:rsidR="00BF5782"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Для жителей, имеющих коров и козематок, государством выделены средства </w:t>
      </w:r>
      <w:r w:rsidR="008D1188" w:rsidRPr="000F5D2F">
        <w:rPr>
          <w:rFonts w:ascii="Times New Roman" w:hAnsi="Times New Roman"/>
          <w:sz w:val="36"/>
          <w:szCs w:val="36"/>
        </w:rPr>
        <w:t>для приобретения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8D1188" w:rsidRPr="000F5D2F">
        <w:rPr>
          <w:rFonts w:ascii="Times New Roman" w:hAnsi="Times New Roman"/>
          <w:sz w:val="36"/>
          <w:szCs w:val="36"/>
        </w:rPr>
        <w:t>кормов на</w:t>
      </w:r>
      <w:r w:rsidRPr="000F5D2F">
        <w:rPr>
          <w:rFonts w:ascii="Times New Roman" w:hAnsi="Times New Roman"/>
          <w:sz w:val="36"/>
          <w:szCs w:val="36"/>
        </w:rPr>
        <w:t xml:space="preserve"> одну </w:t>
      </w:r>
      <w:r w:rsidR="008D1188" w:rsidRPr="000F5D2F">
        <w:rPr>
          <w:rFonts w:ascii="Times New Roman" w:hAnsi="Times New Roman"/>
          <w:sz w:val="36"/>
          <w:szCs w:val="36"/>
        </w:rPr>
        <w:t>корову</w:t>
      </w:r>
      <w:r w:rsidR="00430FAF" w:rsidRPr="000F5D2F">
        <w:rPr>
          <w:rFonts w:ascii="Times New Roman" w:hAnsi="Times New Roman"/>
          <w:sz w:val="36"/>
          <w:szCs w:val="36"/>
        </w:rPr>
        <w:t xml:space="preserve"> в среднем</w:t>
      </w:r>
      <w:r w:rsidR="008D1188" w:rsidRPr="000F5D2F">
        <w:rPr>
          <w:rFonts w:ascii="Times New Roman" w:hAnsi="Times New Roman"/>
          <w:sz w:val="36"/>
          <w:szCs w:val="36"/>
        </w:rPr>
        <w:t xml:space="preserve"> 3000</w:t>
      </w:r>
      <w:r w:rsidR="00430FAF" w:rsidRPr="000F5D2F">
        <w:rPr>
          <w:rFonts w:ascii="Times New Roman" w:hAnsi="Times New Roman"/>
          <w:sz w:val="36"/>
          <w:szCs w:val="36"/>
        </w:rPr>
        <w:t xml:space="preserve"> рублей, козематку 500</w:t>
      </w:r>
      <w:r w:rsidRPr="000F5D2F">
        <w:rPr>
          <w:rFonts w:ascii="Times New Roman" w:hAnsi="Times New Roman"/>
          <w:sz w:val="36"/>
          <w:szCs w:val="36"/>
        </w:rPr>
        <w:t xml:space="preserve"> рублей. </w:t>
      </w:r>
    </w:p>
    <w:p w:rsidR="0004267D" w:rsidRPr="000F5D2F" w:rsidRDefault="0004267D" w:rsidP="002D09CA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На территории поселения находятся два крестьянско-ферм</w:t>
      </w:r>
      <w:r w:rsidR="0012796A" w:rsidRPr="000F5D2F">
        <w:rPr>
          <w:rFonts w:ascii="Times New Roman" w:hAnsi="Times New Roman"/>
          <w:sz w:val="36"/>
          <w:szCs w:val="36"/>
        </w:rPr>
        <w:t>ерских хозяйства: КФХ Давлятова</w:t>
      </w:r>
      <w:r w:rsidRPr="000F5D2F">
        <w:rPr>
          <w:rFonts w:ascii="Times New Roman" w:hAnsi="Times New Roman"/>
          <w:sz w:val="36"/>
          <w:szCs w:val="36"/>
        </w:rPr>
        <w:t xml:space="preserve"> Зебо Сафаргалиевн</w:t>
      </w:r>
      <w:r w:rsidR="0012796A" w:rsidRPr="000F5D2F">
        <w:rPr>
          <w:rFonts w:ascii="Times New Roman" w:hAnsi="Times New Roman"/>
          <w:sz w:val="36"/>
          <w:szCs w:val="36"/>
        </w:rPr>
        <w:t>а</w:t>
      </w:r>
      <w:r w:rsidRPr="000F5D2F">
        <w:rPr>
          <w:rFonts w:ascii="Times New Roman" w:hAnsi="Times New Roman"/>
          <w:sz w:val="36"/>
          <w:szCs w:val="36"/>
        </w:rPr>
        <w:t xml:space="preserve"> занимается </w:t>
      </w:r>
      <w:r w:rsidR="0012796A" w:rsidRPr="000F5D2F">
        <w:rPr>
          <w:rFonts w:ascii="Times New Roman" w:hAnsi="Times New Roman"/>
          <w:sz w:val="36"/>
          <w:szCs w:val="36"/>
        </w:rPr>
        <w:t>разведением овец; КФХ Григорьев Валерий Борисович</w:t>
      </w:r>
      <w:r w:rsidRPr="000F5D2F">
        <w:rPr>
          <w:rFonts w:ascii="Times New Roman" w:hAnsi="Times New Roman"/>
          <w:sz w:val="36"/>
          <w:szCs w:val="36"/>
        </w:rPr>
        <w:t xml:space="preserve">  занимается разведением КРС. </w:t>
      </w:r>
      <w:r w:rsidR="00041F72">
        <w:rPr>
          <w:rFonts w:ascii="Times New Roman" w:hAnsi="Times New Roman"/>
          <w:sz w:val="36"/>
          <w:szCs w:val="36"/>
        </w:rPr>
        <w:t>ИП Каримов Ильдар Гамирович выращиванием смородины.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5D2F">
        <w:rPr>
          <w:rFonts w:ascii="Times New Roman" w:hAnsi="Times New Roman"/>
          <w:sz w:val="36"/>
          <w:szCs w:val="36"/>
        </w:rPr>
        <w:t xml:space="preserve">ООО «Подгорный» в счет </w:t>
      </w:r>
      <w:r w:rsidR="008D1188" w:rsidRPr="000F5D2F">
        <w:rPr>
          <w:rFonts w:ascii="Times New Roman" w:hAnsi="Times New Roman"/>
          <w:sz w:val="36"/>
          <w:szCs w:val="36"/>
        </w:rPr>
        <w:t>паевых земель</w:t>
      </w:r>
      <w:r w:rsidR="00BC3097" w:rsidRPr="000F5D2F">
        <w:rPr>
          <w:rFonts w:ascii="Times New Roman" w:hAnsi="Times New Roman"/>
          <w:sz w:val="36"/>
          <w:szCs w:val="36"/>
        </w:rPr>
        <w:t xml:space="preserve"> выдало по 3</w:t>
      </w:r>
      <w:r w:rsidRPr="000F5D2F">
        <w:rPr>
          <w:rFonts w:ascii="Times New Roman" w:hAnsi="Times New Roman"/>
          <w:sz w:val="36"/>
          <w:szCs w:val="36"/>
        </w:rPr>
        <w:t xml:space="preserve"> ц зерна за пай, оплатило полностью</w:t>
      </w:r>
      <w:r w:rsidR="00430FAF" w:rsidRPr="000F5D2F">
        <w:rPr>
          <w:rFonts w:ascii="Times New Roman" w:hAnsi="Times New Roman"/>
          <w:sz w:val="36"/>
          <w:szCs w:val="36"/>
        </w:rPr>
        <w:t xml:space="preserve"> земельные налоги (49</w:t>
      </w:r>
      <w:r w:rsidR="00CE3C1A" w:rsidRPr="000F5D2F">
        <w:rPr>
          <w:rFonts w:ascii="Times New Roman" w:hAnsi="Times New Roman"/>
          <w:sz w:val="36"/>
          <w:szCs w:val="36"/>
        </w:rPr>
        <w:t>4</w:t>
      </w:r>
      <w:r w:rsidR="00A67706" w:rsidRPr="000F5D2F">
        <w:rPr>
          <w:rFonts w:ascii="Times New Roman" w:hAnsi="Times New Roman"/>
          <w:sz w:val="36"/>
          <w:szCs w:val="36"/>
        </w:rPr>
        <w:t xml:space="preserve"> рубля</w:t>
      </w:r>
      <w:r w:rsidR="00494DE1" w:rsidRPr="000F5D2F">
        <w:rPr>
          <w:rFonts w:ascii="Times New Roman" w:hAnsi="Times New Roman"/>
          <w:sz w:val="36"/>
          <w:szCs w:val="36"/>
        </w:rPr>
        <w:t xml:space="preserve"> за пай)</w:t>
      </w:r>
    </w:p>
    <w:p w:rsidR="00FE5591" w:rsidRPr="000F5D2F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5D2F">
        <w:rPr>
          <w:rFonts w:ascii="Times New Roman" w:hAnsi="Times New Roman"/>
          <w:b/>
          <w:bCs/>
          <w:sz w:val="36"/>
          <w:szCs w:val="36"/>
          <w:u w:val="single"/>
        </w:rPr>
        <w:t xml:space="preserve"> ИСПОЛНЕНИЕ  БЮДЖЕТА</w:t>
      </w:r>
    </w:p>
    <w:p w:rsidR="00FE5591" w:rsidRPr="000F5D2F" w:rsidRDefault="00A67706" w:rsidP="002D09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18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5D2F">
        <w:rPr>
          <w:rFonts w:ascii="Times New Roman" w:hAnsi="Times New Roman"/>
          <w:b/>
          <w:bCs/>
          <w:sz w:val="36"/>
          <w:szCs w:val="36"/>
          <w:u w:val="single"/>
        </w:rPr>
        <w:t>ДОХОДЫ  2019</w:t>
      </w:r>
      <w:r w:rsidR="00FE5591" w:rsidRPr="000F5D2F">
        <w:rPr>
          <w:rFonts w:ascii="Times New Roman" w:hAnsi="Times New Roman"/>
          <w:b/>
          <w:bCs/>
          <w:sz w:val="36"/>
          <w:szCs w:val="36"/>
          <w:u w:val="single"/>
        </w:rPr>
        <w:t xml:space="preserve"> года:</w:t>
      </w:r>
    </w:p>
    <w:p w:rsidR="00FE5591" w:rsidRPr="000F5D2F" w:rsidRDefault="00FE5591" w:rsidP="002D09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36"/>
          <w:szCs w:val="36"/>
        </w:rPr>
      </w:pPr>
      <w:r w:rsidRPr="000F5D2F">
        <w:rPr>
          <w:rFonts w:ascii="Times New Roman" w:hAnsi="Times New Roman"/>
          <w:bCs/>
          <w:sz w:val="36"/>
          <w:szCs w:val="36"/>
        </w:rPr>
        <w:t xml:space="preserve">Собственные </w:t>
      </w:r>
      <w:r w:rsidR="00D8468C" w:rsidRPr="000F5D2F">
        <w:rPr>
          <w:rFonts w:ascii="Times New Roman" w:hAnsi="Times New Roman"/>
          <w:bCs/>
          <w:sz w:val="36"/>
          <w:szCs w:val="36"/>
        </w:rPr>
        <w:t>доходы поселения</w:t>
      </w:r>
      <w:r w:rsidR="00A67706" w:rsidRPr="000F5D2F">
        <w:rPr>
          <w:rFonts w:ascii="Times New Roman" w:hAnsi="Times New Roman"/>
          <w:bCs/>
          <w:sz w:val="36"/>
          <w:szCs w:val="36"/>
        </w:rPr>
        <w:t xml:space="preserve"> в 2019</w:t>
      </w:r>
      <w:r w:rsidR="008519F1" w:rsidRPr="000F5D2F">
        <w:rPr>
          <w:rFonts w:ascii="Times New Roman" w:hAnsi="Times New Roman"/>
          <w:bCs/>
          <w:sz w:val="36"/>
          <w:szCs w:val="36"/>
        </w:rPr>
        <w:t xml:space="preserve"> году с</w:t>
      </w:r>
      <w:r w:rsidR="001727CE" w:rsidRPr="000F5D2F">
        <w:rPr>
          <w:rFonts w:ascii="Times New Roman" w:hAnsi="Times New Roman"/>
          <w:bCs/>
          <w:sz w:val="36"/>
          <w:szCs w:val="36"/>
        </w:rPr>
        <w:t xml:space="preserve">оставили 1 миллион </w:t>
      </w:r>
      <w:r w:rsidR="00630ADC" w:rsidRPr="000F5D2F">
        <w:rPr>
          <w:rFonts w:ascii="Times New Roman" w:hAnsi="Times New Roman"/>
          <w:bCs/>
          <w:sz w:val="36"/>
          <w:szCs w:val="36"/>
        </w:rPr>
        <w:t>456</w:t>
      </w:r>
      <w:r w:rsidR="001727CE" w:rsidRPr="000F5D2F">
        <w:rPr>
          <w:rFonts w:ascii="Times New Roman" w:hAnsi="Times New Roman"/>
          <w:bCs/>
          <w:sz w:val="36"/>
          <w:szCs w:val="36"/>
        </w:rPr>
        <w:t xml:space="preserve"> тысяч </w:t>
      </w:r>
      <w:r w:rsidR="00630ADC" w:rsidRPr="000F5D2F">
        <w:rPr>
          <w:rFonts w:ascii="Times New Roman" w:hAnsi="Times New Roman"/>
          <w:bCs/>
          <w:sz w:val="36"/>
          <w:szCs w:val="36"/>
        </w:rPr>
        <w:t>727</w:t>
      </w:r>
      <w:r w:rsidR="0012796A" w:rsidRPr="000F5D2F">
        <w:rPr>
          <w:rFonts w:ascii="Times New Roman" w:hAnsi="Times New Roman"/>
          <w:bCs/>
          <w:sz w:val="36"/>
          <w:szCs w:val="36"/>
        </w:rPr>
        <w:t xml:space="preserve"> рублей, или 124,8</w:t>
      </w:r>
      <w:r w:rsidRPr="000F5D2F">
        <w:rPr>
          <w:rFonts w:ascii="Times New Roman" w:hAnsi="Times New Roman"/>
          <w:bCs/>
          <w:sz w:val="36"/>
          <w:szCs w:val="36"/>
        </w:rPr>
        <w:t xml:space="preserve"> % от плановых показателей. В том числе: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1842"/>
        <w:gridCol w:w="1985"/>
      </w:tblGrid>
      <w:tr w:rsidR="00FE5591" w:rsidRPr="00430970" w:rsidTr="00630ADC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  <w:p w:rsidR="00FE5591" w:rsidRPr="00430970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  <w:p w:rsidR="00FE5591" w:rsidRPr="00430970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FE5591" w:rsidRPr="00430970" w:rsidTr="00630ADC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80,2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65,755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605843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FE5591" w:rsidRPr="00430970" w:rsidTr="00630ADC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353,2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126DF0" w:rsidP="00E64C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323,556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91,6</w:t>
            </w:r>
          </w:p>
        </w:tc>
      </w:tr>
      <w:tr w:rsidR="00FE5591" w:rsidRPr="00430970" w:rsidTr="00630ADC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60584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1727CE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25,07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64,3</w:t>
            </w:r>
          </w:p>
        </w:tc>
      </w:tr>
      <w:tr w:rsidR="00FE5591" w:rsidRPr="00430970" w:rsidTr="00630ADC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D745F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605843" w:rsidP="006058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694</w:t>
            </w:r>
            <w:r w:rsidR="001727CE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126DF0" w:rsidP="00126D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644</w:t>
            </w:r>
            <w:r w:rsidR="00605843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605843" w:rsidP="00126D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26DF0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26DF0" w:rsidRPr="0043097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E5591" w:rsidRPr="00430970" w:rsidTr="00630ADC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796CD5" w:rsidP="00796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126DF0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397,415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6409D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E5591" w:rsidRPr="00430970" w:rsidTr="00630ADC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1167,0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1456,727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832AF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124,8</w:t>
            </w:r>
          </w:p>
        </w:tc>
      </w:tr>
      <w:tr w:rsidR="00FE5591" w:rsidRPr="00430970" w:rsidTr="00630ADC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доходы бюджета с дотациями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2905,6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5C035B" w:rsidP="005C035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3670</w:t>
            </w:r>
            <w:r w:rsidR="001727CE"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430970" w:rsidRDefault="00E64CE3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09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126,3</w:t>
            </w:r>
          </w:p>
        </w:tc>
      </w:tr>
    </w:tbl>
    <w:p w:rsidR="00FE5591" w:rsidRPr="00430970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F5D2F">
        <w:rPr>
          <w:rFonts w:ascii="Times New Roman" w:hAnsi="Times New Roman"/>
          <w:b/>
          <w:sz w:val="36"/>
          <w:szCs w:val="36"/>
          <w:u w:val="single"/>
        </w:rPr>
        <w:t>РАСХОДЫ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 xml:space="preserve">Наше поселение </w:t>
      </w:r>
      <w:r w:rsidR="00761FBA" w:rsidRPr="000F5D2F">
        <w:rPr>
          <w:rFonts w:ascii="Times New Roman" w:hAnsi="Times New Roman"/>
          <w:sz w:val="36"/>
          <w:szCs w:val="36"/>
        </w:rPr>
        <w:t>является дотационным</w:t>
      </w:r>
      <w:r w:rsidRPr="000F5D2F">
        <w:rPr>
          <w:rFonts w:ascii="Times New Roman" w:hAnsi="Times New Roman"/>
          <w:sz w:val="36"/>
          <w:szCs w:val="36"/>
        </w:rPr>
        <w:t xml:space="preserve">, поэтому вынуждено работать в </w:t>
      </w:r>
      <w:r w:rsidR="00F93BBC" w:rsidRPr="000F5D2F">
        <w:rPr>
          <w:rFonts w:ascii="Times New Roman" w:hAnsi="Times New Roman"/>
          <w:sz w:val="36"/>
          <w:szCs w:val="36"/>
        </w:rPr>
        <w:t xml:space="preserve">строгом финансовом режиме. При собственных </w:t>
      </w:r>
      <w:r w:rsidRPr="000F5D2F">
        <w:rPr>
          <w:rFonts w:ascii="Times New Roman" w:hAnsi="Times New Roman"/>
          <w:sz w:val="36"/>
          <w:szCs w:val="36"/>
        </w:rPr>
        <w:t xml:space="preserve">доходах в </w:t>
      </w:r>
      <w:r w:rsidR="008C62A7" w:rsidRPr="000F5D2F">
        <w:rPr>
          <w:rFonts w:ascii="Times New Roman" w:hAnsi="Times New Roman"/>
          <w:color w:val="000000"/>
          <w:sz w:val="36"/>
          <w:szCs w:val="36"/>
        </w:rPr>
        <w:t>1456,</w:t>
      </w:r>
      <w:r w:rsidR="0086409D" w:rsidRPr="000F5D2F">
        <w:rPr>
          <w:rFonts w:ascii="Times New Roman" w:hAnsi="Times New Roman"/>
          <w:color w:val="000000"/>
          <w:sz w:val="36"/>
          <w:szCs w:val="36"/>
        </w:rPr>
        <w:t>727</w:t>
      </w:r>
      <w:r w:rsidRPr="000F5D2F">
        <w:rPr>
          <w:rFonts w:ascii="Times New Roman" w:hAnsi="Times New Roman"/>
          <w:color w:val="000000"/>
          <w:sz w:val="36"/>
          <w:szCs w:val="36"/>
        </w:rPr>
        <w:t xml:space="preserve"> тысяч рублей,</w:t>
      </w:r>
      <w:r w:rsidRPr="000F5D2F">
        <w:rPr>
          <w:rFonts w:ascii="Times New Roman" w:hAnsi="Times New Roman"/>
          <w:sz w:val="36"/>
          <w:szCs w:val="36"/>
        </w:rPr>
        <w:t xml:space="preserve"> расходы исполкома и С</w:t>
      </w:r>
      <w:r w:rsidR="00622A0C" w:rsidRPr="000F5D2F">
        <w:rPr>
          <w:rFonts w:ascii="Times New Roman" w:hAnsi="Times New Roman"/>
          <w:sz w:val="36"/>
          <w:szCs w:val="36"/>
        </w:rPr>
        <w:t>овета сельского поселения</w:t>
      </w:r>
      <w:r w:rsidR="0086409D" w:rsidRPr="000F5D2F">
        <w:rPr>
          <w:rFonts w:ascii="Times New Roman" w:hAnsi="Times New Roman"/>
          <w:sz w:val="36"/>
          <w:szCs w:val="36"/>
        </w:rPr>
        <w:t xml:space="preserve"> в 2019</w:t>
      </w:r>
      <w:r w:rsidRPr="000F5D2F">
        <w:rPr>
          <w:rFonts w:ascii="Times New Roman" w:hAnsi="Times New Roman"/>
          <w:sz w:val="36"/>
          <w:szCs w:val="36"/>
        </w:rPr>
        <w:t xml:space="preserve"> году </w:t>
      </w:r>
      <w:r w:rsidR="00622A0C" w:rsidRPr="000F5D2F">
        <w:rPr>
          <w:rFonts w:ascii="Times New Roman" w:hAnsi="Times New Roman"/>
          <w:sz w:val="36"/>
          <w:szCs w:val="36"/>
        </w:rPr>
        <w:t>составили 3</w:t>
      </w:r>
      <w:r w:rsidR="00622A0C" w:rsidRPr="000F5D2F">
        <w:rPr>
          <w:rFonts w:ascii="Times New Roman" w:hAnsi="Times New Roman"/>
          <w:color w:val="000000"/>
          <w:sz w:val="36"/>
          <w:szCs w:val="36"/>
        </w:rPr>
        <w:t xml:space="preserve"> миллиона </w:t>
      </w:r>
      <w:r w:rsidR="002F535E" w:rsidRPr="000F5D2F">
        <w:rPr>
          <w:rFonts w:ascii="Times New Roman" w:hAnsi="Times New Roman"/>
          <w:color w:val="000000"/>
          <w:sz w:val="36"/>
          <w:szCs w:val="36"/>
        </w:rPr>
        <w:t>65</w:t>
      </w:r>
      <w:r w:rsidRPr="000F5D2F">
        <w:rPr>
          <w:rFonts w:ascii="Times New Roman" w:hAnsi="Times New Roman"/>
          <w:color w:val="000000"/>
          <w:sz w:val="36"/>
          <w:szCs w:val="36"/>
        </w:rPr>
        <w:t xml:space="preserve"> тысяч</w:t>
      </w:r>
      <w:r w:rsidR="00622A0C" w:rsidRPr="000F5D2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2F535E" w:rsidRPr="000F5D2F">
        <w:rPr>
          <w:rFonts w:ascii="Times New Roman" w:hAnsi="Times New Roman"/>
          <w:color w:val="000000"/>
          <w:sz w:val="36"/>
          <w:szCs w:val="36"/>
        </w:rPr>
        <w:t>766</w:t>
      </w:r>
      <w:r w:rsidRPr="000F5D2F">
        <w:rPr>
          <w:rFonts w:ascii="Times New Roman" w:hAnsi="Times New Roman"/>
          <w:color w:val="000000"/>
          <w:sz w:val="36"/>
          <w:szCs w:val="36"/>
        </w:rPr>
        <w:t xml:space="preserve"> рублей.</w:t>
      </w:r>
      <w:r w:rsidRPr="000F5D2F">
        <w:rPr>
          <w:rFonts w:ascii="Times New Roman" w:hAnsi="Times New Roman"/>
          <w:sz w:val="36"/>
          <w:szCs w:val="36"/>
        </w:rPr>
        <w:t xml:space="preserve">  Дотации из разных уровней </w:t>
      </w:r>
      <w:r w:rsidR="00761FBA" w:rsidRPr="000F5D2F">
        <w:rPr>
          <w:rFonts w:ascii="Times New Roman" w:hAnsi="Times New Roman"/>
          <w:sz w:val="36"/>
          <w:szCs w:val="36"/>
        </w:rPr>
        <w:t>бюджетов составили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622A0C" w:rsidRPr="000F5D2F">
        <w:rPr>
          <w:rFonts w:ascii="Times New Roman" w:hAnsi="Times New Roman"/>
          <w:sz w:val="36"/>
          <w:szCs w:val="36"/>
        </w:rPr>
        <w:t>2</w:t>
      </w:r>
      <w:r w:rsidR="00761FBA" w:rsidRPr="000F5D2F">
        <w:rPr>
          <w:rFonts w:ascii="Times New Roman" w:hAnsi="Times New Roman"/>
          <w:sz w:val="36"/>
          <w:szCs w:val="36"/>
        </w:rPr>
        <w:t xml:space="preserve"> </w:t>
      </w:r>
      <w:r w:rsidR="00761FBA" w:rsidRPr="000F5D2F">
        <w:rPr>
          <w:rFonts w:ascii="Times New Roman" w:hAnsi="Times New Roman"/>
          <w:color w:val="000000"/>
          <w:sz w:val="36"/>
          <w:szCs w:val="36"/>
        </w:rPr>
        <w:t>миллион</w:t>
      </w:r>
      <w:r w:rsidR="008346C8" w:rsidRPr="000F5D2F">
        <w:rPr>
          <w:rFonts w:ascii="Times New Roman" w:hAnsi="Times New Roman"/>
          <w:color w:val="000000"/>
          <w:sz w:val="36"/>
          <w:szCs w:val="36"/>
        </w:rPr>
        <w:t>а</w:t>
      </w:r>
      <w:r w:rsidR="002F535E" w:rsidRPr="000F5D2F">
        <w:rPr>
          <w:rFonts w:ascii="Times New Roman" w:hAnsi="Times New Roman"/>
          <w:color w:val="000000"/>
          <w:sz w:val="36"/>
          <w:szCs w:val="36"/>
        </w:rPr>
        <w:t xml:space="preserve"> 213</w:t>
      </w:r>
      <w:r w:rsidR="007827C4" w:rsidRPr="000F5D2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F5D2F">
        <w:rPr>
          <w:rFonts w:ascii="Times New Roman" w:hAnsi="Times New Roman"/>
          <w:color w:val="000000"/>
          <w:sz w:val="36"/>
          <w:szCs w:val="36"/>
        </w:rPr>
        <w:t>тысяч</w:t>
      </w:r>
      <w:r w:rsidR="008519F1" w:rsidRPr="000F5D2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2F535E" w:rsidRPr="000F5D2F">
        <w:rPr>
          <w:rFonts w:ascii="Times New Roman" w:hAnsi="Times New Roman"/>
          <w:color w:val="000000"/>
          <w:sz w:val="36"/>
          <w:szCs w:val="36"/>
        </w:rPr>
        <w:t>421</w:t>
      </w:r>
      <w:r w:rsidR="008519F1" w:rsidRPr="000F5D2F">
        <w:rPr>
          <w:rFonts w:ascii="Times New Roman" w:hAnsi="Times New Roman"/>
          <w:color w:val="000000"/>
          <w:sz w:val="36"/>
          <w:szCs w:val="36"/>
        </w:rPr>
        <w:t xml:space="preserve"> рублей.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0F5D2F">
        <w:rPr>
          <w:rFonts w:ascii="Times New Roman" w:hAnsi="Times New Roman"/>
          <w:b/>
          <w:color w:val="000000"/>
          <w:sz w:val="36"/>
          <w:szCs w:val="36"/>
        </w:rPr>
        <w:t>Расходы были произведены по следующим статьям: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36"/>
          <w:szCs w:val="36"/>
        </w:rPr>
      </w:pPr>
      <w:r w:rsidRPr="000F5D2F">
        <w:rPr>
          <w:rFonts w:ascii="Times New Roman" w:hAnsi="Times New Roman"/>
          <w:color w:val="000000"/>
          <w:sz w:val="36"/>
          <w:szCs w:val="36"/>
        </w:rPr>
        <w:t>- услуги</w:t>
      </w:r>
      <w:r w:rsidR="00622A0C" w:rsidRPr="000F5D2F">
        <w:rPr>
          <w:rFonts w:ascii="Times New Roman" w:hAnsi="Times New Roman"/>
          <w:color w:val="000000"/>
          <w:sz w:val="36"/>
          <w:szCs w:val="36"/>
        </w:rPr>
        <w:t xml:space="preserve"> связи  - </w:t>
      </w:r>
      <w:r w:rsidR="00691414" w:rsidRPr="000F5D2F">
        <w:rPr>
          <w:rFonts w:ascii="Times New Roman" w:hAnsi="Times New Roman"/>
          <w:color w:val="000000"/>
          <w:sz w:val="36"/>
          <w:szCs w:val="36"/>
        </w:rPr>
        <w:t>12,0</w:t>
      </w:r>
      <w:r w:rsidR="00622A0C" w:rsidRPr="000F5D2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F5D2F">
        <w:rPr>
          <w:rFonts w:ascii="Times New Roman" w:hAnsi="Times New Roman"/>
          <w:color w:val="000000"/>
          <w:sz w:val="36"/>
          <w:szCs w:val="36"/>
        </w:rPr>
        <w:t>тыс.руб.;</w:t>
      </w:r>
    </w:p>
    <w:p w:rsidR="00FE5591" w:rsidRPr="000F5D2F" w:rsidRDefault="00622A0C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- за газ – </w:t>
      </w:r>
      <w:r w:rsidR="00691414" w:rsidRPr="000F5D2F">
        <w:rPr>
          <w:rFonts w:ascii="Times New Roman" w:hAnsi="Times New Roman"/>
          <w:sz w:val="36"/>
          <w:szCs w:val="36"/>
        </w:rPr>
        <w:t>385,5</w:t>
      </w:r>
      <w:r w:rsidR="00FE5591" w:rsidRPr="000F5D2F">
        <w:rPr>
          <w:rFonts w:ascii="Times New Roman" w:hAnsi="Times New Roman"/>
          <w:sz w:val="36"/>
          <w:szCs w:val="36"/>
        </w:rPr>
        <w:t xml:space="preserve"> тыс.руб.;</w:t>
      </w:r>
    </w:p>
    <w:p w:rsidR="00FE5591" w:rsidRPr="000F5D2F" w:rsidRDefault="00622A0C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- уличное </w:t>
      </w:r>
      <w:r w:rsidR="00691414" w:rsidRPr="000F5D2F">
        <w:rPr>
          <w:rFonts w:ascii="Times New Roman" w:hAnsi="Times New Roman"/>
          <w:sz w:val="36"/>
          <w:szCs w:val="36"/>
        </w:rPr>
        <w:t>освещение – 195,5</w:t>
      </w:r>
      <w:r w:rsidR="00FE5591" w:rsidRPr="000F5D2F">
        <w:rPr>
          <w:rFonts w:ascii="Times New Roman" w:hAnsi="Times New Roman"/>
          <w:sz w:val="36"/>
          <w:szCs w:val="36"/>
        </w:rPr>
        <w:t xml:space="preserve"> тыс.руб.;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ООО  «Балкыш»</w:t>
      </w:r>
      <w:r w:rsidR="00622A0C" w:rsidRPr="000F5D2F">
        <w:rPr>
          <w:rFonts w:ascii="Times New Roman" w:hAnsi="Times New Roman"/>
          <w:sz w:val="36"/>
          <w:szCs w:val="36"/>
        </w:rPr>
        <w:t xml:space="preserve"> з</w:t>
      </w:r>
      <w:r w:rsidR="00691414" w:rsidRPr="000F5D2F">
        <w:rPr>
          <w:rFonts w:ascii="Times New Roman" w:hAnsi="Times New Roman"/>
          <w:sz w:val="36"/>
          <w:szCs w:val="36"/>
        </w:rPr>
        <w:t>а обслуживание  котельной -272,4</w:t>
      </w:r>
      <w:r w:rsidRPr="000F5D2F">
        <w:rPr>
          <w:rFonts w:ascii="Times New Roman" w:hAnsi="Times New Roman"/>
          <w:sz w:val="36"/>
          <w:szCs w:val="36"/>
        </w:rPr>
        <w:t xml:space="preserve"> тыс.руб.;</w:t>
      </w:r>
    </w:p>
    <w:p w:rsidR="00FE5591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командировочные расходы- 1,2</w:t>
      </w:r>
      <w:r w:rsidR="00FE5591" w:rsidRPr="000F5D2F">
        <w:rPr>
          <w:rFonts w:ascii="Times New Roman" w:hAnsi="Times New Roman"/>
          <w:sz w:val="36"/>
          <w:szCs w:val="36"/>
        </w:rPr>
        <w:t>тыс руб.;</w:t>
      </w:r>
      <w:r w:rsidR="00E238C6"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7446DF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- на оплату труда </w:t>
      </w:r>
      <w:r w:rsidR="00622A0C" w:rsidRPr="000F5D2F">
        <w:rPr>
          <w:rFonts w:ascii="Times New Roman" w:hAnsi="Times New Roman"/>
          <w:sz w:val="36"/>
          <w:szCs w:val="36"/>
        </w:rPr>
        <w:t>со</w:t>
      </w:r>
      <w:r w:rsidR="00691414" w:rsidRPr="000F5D2F">
        <w:rPr>
          <w:rFonts w:ascii="Times New Roman" w:hAnsi="Times New Roman"/>
          <w:sz w:val="36"/>
          <w:szCs w:val="36"/>
        </w:rPr>
        <w:t>трудников с начислениями -958,3</w:t>
      </w:r>
      <w:r w:rsidR="00FE5591" w:rsidRPr="000F5D2F">
        <w:rPr>
          <w:rFonts w:ascii="Times New Roman" w:hAnsi="Times New Roman"/>
          <w:sz w:val="36"/>
          <w:szCs w:val="36"/>
        </w:rPr>
        <w:t xml:space="preserve"> тыс.руб.;</w:t>
      </w:r>
    </w:p>
    <w:p w:rsidR="00FE5591" w:rsidRPr="000F5D2F" w:rsidRDefault="00093C3C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- ГСМ </w:t>
      </w:r>
      <w:r w:rsidR="00691414" w:rsidRPr="000F5D2F">
        <w:rPr>
          <w:rFonts w:ascii="Times New Roman" w:hAnsi="Times New Roman"/>
          <w:sz w:val="36"/>
          <w:szCs w:val="36"/>
        </w:rPr>
        <w:t>– 99,0</w:t>
      </w:r>
      <w:r w:rsidR="00FE5591" w:rsidRPr="000F5D2F">
        <w:rPr>
          <w:rFonts w:ascii="Times New Roman" w:hAnsi="Times New Roman"/>
          <w:sz w:val="36"/>
          <w:szCs w:val="36"/>
        </w:rPr>
        <w:t xml:space="preserve"> тыс.руб.;</w:t>
      </w:r>
    </w:p>
    <w:p w:rsidR="00FE5591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 предрейсовый осмотр – 11</w:t>
      </w:r>
      <w:r w:rsidR="007446DF" w:rsidRPr="000F5D2F">
        <w:rPr>
          <w:rFonts w:ascii="Times New Roman" w:hAnsi="Times New Roman"/>
          <w:sz w:val="36"/>
          <w:szCs w:val="36"/>
        </w:rPr>
        <w:t>,</w:t>
      </w:r>
      <w:r w:rsidRPr="000F5D2F">
        <w:rPr>
          <w:rFonts w:ascii="Times New Roman" w:hAnsi="Times New Roman"/>
          <w:sz w:val="36"/>
          <w:szCs w:val="36"/>
        </w:rPr>
        <w:t>1</w:t>
      </w:r>
      <w:r w:rsidR="007446DF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>т.р.;</w:t>
      </w:r>
    </w:p>
    <w:p w:rsidR="00FE5591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  ОСАГО – 7,6</w:t>
      </w:r>
      <w:r w:rsidR="00FE5591" w:rsidRPr="000F5D2F">
        <w:rPr>
          <w:rFonts w:ascii="Times New Roman" w:hAnsi="Times New Roman"/>
          <w:sz w:val="36"/>
          <w:szCs w:val="36"/>
        </w:rPr>
        <w:t xml:space="preserve"> т.р.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 за </w:t>
      </w:r>
      <w:r w:rsidR="00622A0C" w:rsidRPr="000F5D2F">
        <w:rPr>
          <w:rFonts w:ascii="Times New Roman" w:hAnsi="Times New Roman"/>
          <w:sz w:val="36"/>
          <w:szCs w:val="36"/>
        </w:rPr>
        <w:t xml:space="preserve"> элект</w:t>
      </w:r>
      <w:r w:rsidR="004410A4" w:rsidRPr="000F5D2F">
        <w:rPr>
          <w:rFonts w:ascii="Times New Roman" w:hAnsi="Times New Roman"/>
          <w:sz w:val="36"/>
          <w:szCs w:val="36"/>
        </w:rPr>
        <w:t>р</w:t>
      </w:r>
      <w:r w:rsidR="00622A0C" w:rsidRPr="000F5D2F">
        <w:rPr>
          <w:rFonts w:ascii="Times New Roman" w:hAnsi="Times New Roman"/>
          <w:sz w:val="36"/>
          <w:szCs w:val="36"/>
        </w:rPr>
        <w:t>оэнергию   исполкома</w:t>
      </w:r>
      <w:r w:rsidR="00AB475F" w:rsidRPr="000F5D2F">
        <w:rPr>
          <w:rFonts w:ascii="Times New Roman" w:hAnsi="Times New Roman"/>
          <w:sz w:val="36"/>
          <w:szCs w:val="36"/>
        </w:rPr>
        <w:t xml:space="preserve"> с учетом расходов эл.э</w:t>
      </w:r>
      <w:r w:rsidR="00C036C6" w:rsidRPr="000F5D2F">
        <w:rPr>
          <w:rFonts w:ascii="Times New Roman" w:hAnsi="Times New Roman"/>
          <w:sz w:val="36"/>
          <w:szCs w:val="36"/>
        </w:rPr>
        <w:t>н. на котельную</w:t>
      </w:r>
      <w:r w:rsidR="00691414" w:rsidRPr="000F5D2F">
        <w:rPr>
          <w:rFonts w:ascii="Times New Roman" w:hAnsi="Times New Roman"/>
          <w:sz w:val="36"/>
          <w:szCs w:val="36"/>
        </w:rPr>
        <w:t xml:space="preserve"> – 61,3</w:t>
      </w:r>
      <w:r w:rsidR="00622A0C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т.р.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</w:t>
      </w:r>
      <w:r w:rsidR="00D03D54" w:rsidRPr="000F5D2F">
        <w:rPr>
          <w:rFonts w:ascii="Times New Roman" w:hAnsi="Times New Roman"/>
          <w:sz w:val="36"/>
          <w:szCs w:val="36"/>
        </w:rPr>
        <w:t xml:space="preserve"> в «</w:t>
      </w:r>
      <w:r w:rsidR="00691414" w:rsidRPr="000F5D2F">
        <w:rPr>
          <w:rFonts w:ascii="Times New Roman" w:hAnsi="Times New Roman"/>
          <w:sz w:val="36"/>
          <w:szCs w:val="36"/>
        </w:rPr>
        <w:t>Гринту» от сельсовета –8,9</w:t>
      </w:r>
      <w:r w:rsidRPr="000F5D2F">
        <w:rPr>
          <w:rFonts w:ascii="Times New Roman" w:hAnsi="Times New Roman"/>
          <w:sz w:val="36"/>
          <w:szCs w:val="36"/>
        </w:rPr>
        <w:t xml:space="preserve"> т.р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691414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в «Гринту» кладбище – 5,6 т.р.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</w:t>
      </w:r>
      <w:r w:rsidR="00093C3C" w:rsidRPr="000F5D2F">
        <w:rPr>
          <w:rFonts w:ascii="Times New Roman" w:hAnsi="Times New Roman"/>
          <w:sz w:val="36"/>
          <w:szCs w:val="36"/>
        </w:rPr>
        <w:t>за</w:t>
      </w:r>
      <w:r w:rsidR="00691414" w:rsidRPr="000F5D2F">
        <w:rPr>
          <w:rFonts w:ascii="Times New Roman" w:hAnsi="Times New Roman"/>
          <w:sz w:val="36"/>
          <w:szCs w:val="36"/>
        </w:rPr>
        <w:t xml:space="preserve"> очистку дорог от снега  - 121,6</w:t>
      </w:r>
      <w:r w:rsidR="000A16C6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т.р.;</w:t>
      </w:r>
    </w:p>
    <w:p w:rsidR="00FE5591" w:rsidRPr="000F5D2F" w:rsidRDefault="008B2DCC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</w:t>
      </w:r>
      <w:r w:rsidR="00FE5591" w:rsidRPr="000F5D2F">
        <w:rPr>
          <w:rFonts w:ascii="Times New Roman" w:hAnsi="Times New Roman"/>
          <w:sz w:val="36"/>
          <w:szCs w:val="36"/>
        </w:rPr>
        <w:t xml:space="preserve">  - </w:t>
      </w:r>
      <w:r w:rsidR="007446DF" w:rsidRPr="000F5D2F">
        <w:rPr>
          <w:rFonts w:ascii="Times New Roman" w:hAnsi="Times New Roman"/>
          <w:sz w:val="36"/>
          <w:szCs w:val="36"/>
        </w:rPr>
        <w:t>имущественный</w:t>
      </w:r>
      <w:r w:rsidR="00691414" w:rsidRPr="000F5D2F">
        <w:rPr>
          <w:rFonts w:ascii="Times New Roman" w:hAnsi="Times New Roman"/>
          <w:sz w:val="36"/>
          <w:szCs w:val="36"/>
        </w:rPr>
        <w:t xml:space="preserve"> и транспортный налог – 4,9</w:t>
      </w:r>
      <w:r w:rsidR="00FE5591" w:rsidRPr="000F5D2F">
        <w:rPr>
          <w:rFonts w:ascii="Times New Roman" w:hAnsi="Times New Roman"/>
          <w:sz w:val="36"/>
          <w:szCs w:val="36"/>
        </w:rPr>
        <w:t>т.р.;</w:t>
      </w:r>
    </w:p>
    <w:p w:rsidR="00FE5591" w:rsidRPr="000F5D2F" w:rsidRDefault="00597AFD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дератизация кладбищ и здания исполкома – 13,5</w:t>
      </w:r>
      <w:r w:rsidR="00FE5591" w:rsidRPr="000F5D2F">
        <w:rPr>
          <w:rFonts w:ascii="Times New Roman" w:hAnsi="Times New Roman"/>
          <w:sz w:val="36"/>
          <w:szCs w:val="36"/>
        </w:rPr>
        <w:t xml:space="preserve"> т.р.</w:t>
      </w:r>
    </w:p>
    <w:p w:rsidR="00FE5591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обьявление в газету – 14,4</w:t>
      </w:r>
      <w:r w:rsidR="00FE5591" w:rsidRPr="000F5D2F">
        <w:rPr>
          <w:rFonts w:ascii="Times New Roman" w:hAnsi="Times New Roman"/>
          <w:sz w:val="36"/>
          <w:szCs w:val="36"/>
        </w:rPr>
        <w:t xml:space="preserve"> т.р.;(ежегодно проект бюджета согл. тр закона)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- п</w:t>
      </w:r>
      <w:r w:rsidR="007446DF" w:rsidRPr="000F5D2F">
        <w:rPr>
          <w:rFonts w:ascii="Times New Roman" w:hAnsi="Times New Roman"/>
          <w:sz w:val="36"/>
          <w:szCs w:val="36"/>
        </w:rPr>
        <w:t>од</w:t>
      </w:r>
      <w:r w:rsidR="00691414" w:rsidRPr="000F5D2F">
        <w:rPr>
          <w:rFonts w:ascii="Times New Roman" w:hAnsi="Times New Roman"/>
          <w:sz w:val="36"/>
          <w:szCs w:val="36"/>
        </w:rPr>
        <w:t>писка на районные газеты – 5,3</w:t>
      </w:r>
      <w:r w:rsidRPr="000F5D2F">
        <w:rPr>
          <w:rFonts w:ascii="Times New Roman" w:hAnsi="Times New Roman"/>
          <w:sz w:val="36"/>
          <w:szCs w:val="36"/>
        </w:rPr>
        <w:t xml:space="preserve"> т.р.;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 тех.обслужив</w:t>
      </w:r>
      <w:r w:rsidR="00691414" w:rsidRPr="000F5D2F">
        <w:rPr>
          <w:rFonts w:ascii="Times New Roman" w:hAnsi="Times New Roman"/>
          <w:sz w:val="36"/>
          <w:szCs w:val="36"/>
        </w:rPr>
        <w:t>ание а/м – 19,7</w:t>
      </w:r>
      <w:r w:rsidRPr="000F5D2F">
        <w:rPr>
          <w:rFonts w:ascii="Times New Roman" w:hAnsi="Times New Roman"/>
          <w:sz w:val="36"/>
          <w:szCs w:val="36"/>
        </w:rPr>
        <w:t xml:space="preserve"> т.р.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69141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-канцтовары, хозтовары 27,9</w:t>
      </w:r>
      <w:r w:rsidR="00FE5591" w:rsidRPr="000F5D2F">
        <w:rPr>
          <w:rFonts w:ascii="Times New Roman" w:hAnsi="Times New Roman"/>
          <w:sz w:val="36"/>
          <w:szCs w:val="36"/>
        </w:rPr>
        <w:t xml:space="preserve"> т.р.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E238C6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- на обучение рук</w:t>
      </w:r>
      <w:r w:rsidR="007134AC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и</w:t>
      </w:r>
      <w:r w:rsidR="007134AC" w:rsidRPr="000F5D2F">
        <w:rPr>
          <w:rFonts w:ascii="Times New Roman" w:hAnsi="Times New Roman"/>
          <w:sz w:val="36"/>
          <w:szCs w:val="36"/>
        </w:rPr>
        <w:t>сполкома – 5,0</w:t>
      </w:r>
      <w:r w:rsidR="007446DF" w:rsidRPr="000F5D2F">
        <w:rPr>
          <w:rFonts w:ascii="Times New Roman" w:hAnsi="Times New Roman"/>
          <w:sz w:val="36"/>
          <w:szCs w:val="36"/>
        </w:rPr>
        <w:t xml:space="preserve"> т.р.</w:t>
      </w:r>
      <w:r w:rsidR="00515B0A" w:rsidRPr="000F5D2F">
        <w:rPr>
          <w:rFonts w:ascii="Times New Roman" w:hAnsi="Times New Roman"/>
          <w:sz w:val="36"/>
          <w:szCs w:val="36"/>
        </w:rPr>
        <w:t>;</w:t>
      </w:r>
    </w:p>
    <w:p w:rsidR="00FE5591" w:rsidRPr="000F5D2F" w:rsidRDefault="00093C3C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- ограждение кладбища</w:t>
      </w:r>
      <w:r w:rsidR="00515B0A" w:rsidRPr="000F5D2F">
        <w:rPr>
          <w:rFonts w:ascii="Times New Roman" w:hAnsi="Times New Roman"/>
          <w:sz w:val="36"/>
          <w:szCs w:val="36"/>
        </w:rPr>
        <w:t xml:space="preserve"> д. Старая Казанка</w:t>
      </w:r>
      <w:r w:rsidR="00F10DCD" w:rsidRPr="000F5D2F">
        <w:rPr>
          <w:rFonts w:ascii="Times New Roman" w:hAnsi="Times New Roman"/>
          <w:sz w:val="36"/>
          <w:szCs w:val="36"/>
        </w:rPr>
        <w:t xml:space="preserve"> </w:t>
      </w:r>
      <w:r w:rsidR="00DC4A5E" w:rsidRPr="000F5D2F">
        <w:rPr>
          <w:rFonts w:ascii="Times New Roman" w:hAnsi="Times New Roman"/>
          <w:sz w:val="36"/>
          <w:szCs w:val="36"/>
        </w:rPr>
        <w:t xml:space="preserve">– </w:t>
      </w:r>
      <w:r w:rsidR="00515B0A" w:rsidRPr="000F5D2F">
        <w:rPr>
          <w:rFonts w:ascii="Times New Roman" w:hAnsi="Times New Roman"/>
          <w:sz w:val="36"/>
          <w:szCs w:val="36"/>
        </w:rPr>
        <w:t>310,0</w:t>
      </w:r>
      <w:r w:rsidR="00FE5591" w:rsidRPr="000F5D2F">
        <w:rPr>
          <w:rFonts w:ascii="Times New Roman" w:hAnsi="Times New Roman"/>
          <w:sz w:val="36"/>
          <w:szCs w:val="36"/>
        </w:rPr>
        <w:t xml:space="preserve"> т.р.</w:t>
      </w:r>
    </w:p>
    <w:p w:rsidR="00FE5591" w:rsidRPr="000F5D2F" w:rsidRDefault="005953A5" w:rsidP="000F5D2F">
      <w:pPr>
        <w:spacing w:after="0" w:line="23" w:lineRule="atLeast"/>
        <w:ind w:firstLine="180"/>
        <w:jc w:val="both"/>
        <w:rPr>
          <w:rFonts w:ascii="Times New Roman" w:hAnsi="Times New Roman"/>
          <w:b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 xml:space="preserve">  Всего расходов- 3065766,82 </w:t>
      </w:r>
      <w:r w:rsidR="00FE5591" w:rsidRPr="000F5D2F">
        <w:rPr>
          <w:rFonts w:ascii="Times New Roman" w:hAnsi="Times New Roman"/>
          <w:b/>
          <w:sz w:val="36"/>
          <w:szCs w:val="36"/>
        </w:rPr>
        <w:t>р</w:t>
      </w:r>
      <w:r w:rsidRPr="000F5D2F">
        <w:rPr>
          <w:rFonts w:ascii="Times New Roman" w:hAnsi="Times New Roman"/>
          <w:b/>
          <w:sz w:val="36"/>
          <w:szCs w:val="36"/>
        </w:rPr>
        <w:t>уб</w:t>
      </w:r>
      <w:r w:rsidR="00FE5591" w:rsidRPr="000F5D2F">
        <w:rPr>
          <w:rFonts w:ascii="Times New Roman" w:hAnsi="Times New Roman"/>
          <w:b/>
          <w:sz w:val="36"/>
          <w:szCs w:val="36"/>
        </w:rPr>
        <w:t>.</w:t>
      </w:r>
    </w:p>
    <w:p w:rsidR="005619C8" w:rsidRPr="000F5D2F" w:rsidRDefault="005619C8" w:rsidP="000F5D2F">
      <w:pPr>
        <w:spacing w:after="0" w:line="23" w:lineRule="atLeast"/>
        <w:ind w:firstLine="180"/>
        <w:jc w:val="both"/>
        <w:rPr>
          <w:rFonts w:ascii="Times New Roman" w:hAnsi="Times New Roman"/>
          <w:b/>
          <w:sz w:val="36"/>
          <w:szCs w:val="36"/>
        </w:rPr>
      </w:pPr>
    </w:p>
    <w:p w:rsidR="008E1EEE" w:rsidRPr="000F5D2F" w:rsidRDefault="00AB475F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</w:t>
      </w:r>
    </w:p>
    <w:p w:rsidR="00FE5591" w:rsidRPr="000F5D2F" w:rsidRDefault="00AB475F" w:rsidP="000F5D2F">
      <w:pPr>
        <w:spacing w:after="0" w:line="23" w:lineRule="atLeast"/>
        <w:ind w:right="43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</w:t>
      </w:r>
      <w:r w:rsidR="0011559E" w:rsidRPr="000F5D2F">
        <w:rPr>
          <w:rFonts w:ascii="Times New Roman" w:hAnsi="Times New Roman"/>
          <w:sz w:val="36"/>
          <w:szCs w:val="36"/>
        </w:rPr>
        <w:t>За отчетный период проведено 5</w:t>
      </w:r>
      <w:r w:rsidR="00FE5591" w:rsidRPr="000F5D2F">
        <w:rPr>
          <w:rFonts w:ascii="Times New Roman" w:hAnsi="Times New Roman"/>
          <w:sz w:val="36"/>
          <w:szCs w:val="36"/>
        </w:rPr>
        <w:t xml:space="preserve">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</w:t>
      </w:r>
      <w:r w:rsidR="00FE5591" w:rsidRPr="000F5D2F">
        <w:rPr>
          <w:rFonts w:ascii="Times New Roman" w:hAnsi="Times New Roman"/>
          <w:sz w:val="36"/>
          <w:szCs w:val="36"/>
        </w:rPr>
        <w:lastRenderedPageBreak/>
        <w:t>санитарном состоянии населенных пунктов, об очистке кладбищ, об организации пастьбы скота из хозяйств граждан</w:t>
      </w:r>
      <w:r w:rsidR="002109F8" w:rsidRPr="000F5D2F">
        <w:rPr>
          <w:rFonts w:ascii="Times New Roman" w:hAnsi="Times New Roman"/>
          <w:sz w:val="36"/>
          <w:szCs w:val="36"/>
        </w:rPr>
        <w:t>, о профилактике АЧС</w:t>
      </w:r>
      <w:r w:rsidR="00DE65FD" w:rsidRPr="000F5D2F">
        <w:rPr>
          <w:rFonts w:ascii="Times New Roman" w:hAnsi="Times New Roman"/>
          <w:sz w:val="36"/>
          <w:szCs w:val="36"/>
        </w:rPr>
        <w:t xml:space="preserve"> (африканской чумы свиней).</w:t>
      </w:r>
    </w:p>
    <w:p w:rsidR="00DE65FD" w:rsidRPr="000F5D2F" w:rsidRDefault="00DE65FD" w:rsidP="000F5D2F">
      <w:pPr>
        <w:spacing w:after="0" w:line="23" w:lineRule="atLeast"/>
        <w:ind w:right="43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октябре 2019 года на встрече с представителем депутата Госсовета Камалиевым Айнуром Ильшатовичем было рассмотрено два обращения. Обратилась Поташина Анастасия Анатольевна о помощи проведения воды к дому (вопрос решился положительно) и Зареева Елизавета Фоминична с просьбой убрать электрический столб со двора для оформления земельного участка в собственность (вопрос решается, надеемся также на положительный исход).</w:t>
      </w:r>
    </w:p>
    <w:p w:rsidR="00435E7A" w:rsidRPr="000F5D2F" w:rsidRDefault="008E1EEE" w:rsidP="000F5D2F">
      <w:pPr>
        <w:spacing w:after="0" w:line="240" w:lineRule="auto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</w:t>
      </w:r>
      <w:r w:rsidR="0011559E" w:rsidRPr="000F5D2F">
        <w:rPr>
          <w:rFonts w:ascii="Times New Roman" w:hAnsi="Times New Roman"/>
          <w:sz w:val="36"/>
          <w:szCs w:val="36"/>
        </w:rPr>
        <w:t>16</w:t>
      </w:r>
      <w:r w:rsidR="00FE5591" w:rsidRPr="000F5D2F">
        <w:rPr>
          <w:rFonts w:ascii="Times New Roman" w:hAnsi="Times New Roman"/>
          <w:sz w:val="36"/>
          <w:szCs w:val="36"/>
        </w:rPr>
        <w:t xml:space="preserve"> ноября 201</w:t>
      </w:r>
      <w:r w:rsidR="0011559E" w:rsidRPr="000F5D2F">
        <w:rPr>
          <w:rFonts w:ascii="Times New Roman" w:hAnsi="Times New Roman"/>
          <w:sz w:val="36"/>
          <w:szCs w:val="36"/>
        </w:rPr>
        <w:t>9</w:t>
      </w:r>
      <w:r w:rsidR="00FE5591" w:rsidRPr="000F5D2F">
        <w:rPr>
          <w:rFonts w:ascii="Times New Roman" w:hAnsi="Times New Roman"/>
          <w:sz w:val="36"/>
          <w:szCs w:val="36"/>
        </w:rPr>
        <w:t xml:space="preserve"> года состоялся </w:t>
      </w:r>
      <w:r w:rsidR="0011559E" w:rsidRPr="000F5D2F">
        <w:rPr>
          <w:rFonts w:ascii="Times New Roman" w:hAnsi="Times New Roman"/>
          <w:sz w:val="36"/>
          <w:szCs w:val="36"/>
        </w:rPr>
        <w:t>сход граждан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="00DE65FD" w:rsidRPr="000F5D2F">
        <w:rPr>
          <w:rFonts w:ascii="Times New Roman" w:hAnsi="Times New Roman"/>
          <w:sz w:val="36"/>
          <w:szCs w:val="36"/>
        </w:rPr>
        <w:t xml:space="preserve">по вопросу </w:t>
      </w:r>
      <w:r w:rsidR="0011559E" w:rsidRPr="000F5D2F">
        <w:rPr>
          <w:rFonts w:ascii="Times New Roman" w:hAnsi="Times New Roman"/>
          <w:sz w:val="36"/>
          <w:szCs w:val="36"/>
        </w:rPr>
        <w:t>введени</w:t>
      </w:r>
      <w:r w:rsidR="00DE65FD" w:rsidRPr="000F5D2F">
        <w:rPr>
          <w:rFonts w:ascii="Times New Roman" w:hAnsi="Times New Roman"/>
          <w:sz w:val="36"/>
          <w:szCs w:val="36"/>
        </w:rPr>
        <w:t>я</w:t>
      </w:r>
      <w:r w:rsidR="0011559E" w:rsidRPr="000F5D2F">
        <w:rPr>
          <w:rFonts w:ascii="Times New Roman" w:hAnsi="Times New Roman"/>
          <w:sz w:val="36"/>
          <w:szCs w:val="36"/>
        </w:rPr>
        <w:t xml:space="preserve"> самообложения в 2020</w:t>
      </w:r>
      <w:r w:rsidR="00FE5591" w:rsidRPr="000F5D2F">
        <w:rPr>
          <w:rFonts w:ascii="Times New Roman" w:hAnsi="Times New Roman"/>
          <w:sz w:val="36"/>
          <w:szCs w:val="36"/>
        </w:rPr>
        <w:t xml:space="preserve"> году в сумме 200 рублей с каждого гражданина, достигшего 18-летнего возраста, зарегистрированного и проживающего на территории  Новоалександровского  сельского поселения, и использование полученных средств на решение вопросов местного значения по выполнен</w:t>
      </w:r>
      <w:r w:rsidR="00DE65FD" w:rsidRPr="000F5D2F">
        <w:rPr>
          <w:rFonts w:ascii="Times New Roman" w:hAnsi="Times New Roman"/>
          <w:sz w:val="36"/>
          <w:szCs w:val="36"/>
        </w:rPr>
        <w:t>ию б</w:t>
      </w:r>
      <w:r w:rsidR="00FE5591" w:rsidRPr="000F5D2F">
        <w:rPr>
          <w:rFonts w:ascii="Times New Roman" w:hAnsi="Times New Roman"/>
          <w:bCs/>
          <w:sz w:val="36"/>
          <w:szCs w:val="36"/>
        </w:rPr>
        <w:t>лагоустройств</w:t>
      </w:r>
      <w:r w:rsidR="00DE65FD" w:rsidRPr="000F5D2F">
        <w:rPr>
          <w:rFonts w:ascii="Times New Roman" w:hAnsi="Times New Roman"/>
          <w:bCs/>
          <w:sz w:val="36"/>
          <w:szCs w:val="36"/>
        </w:rPr>
        <w:t>а  и ограждения</w:t>
      </w:r>
      <w:r w:rsidR="00FE5591" w:rsidRPr="000F5D2F">
        <w:rPr>
          <w:rFonts w:ascii="Times New Roman" w:hAnsi="Times New Roman"/>
          <w:bCs/>
          <w:sz w:val="36"/>
          <w:szCs w:val="36"/>
        </w:rPr>
        <w:t xml:space="preserve"> кладбища в </w:t>
      </w:r>
      <w:r w:rsidR="00021BB6" w:rsidRPr="000F5D2F">
        <w:rPr>
          <w:rFonts w:ascii="Times New Roman" w:hAnsi="Times New Roman"/>
          <w:bCs/>
          <w:sz w:val="36"/>
          <w:szCs w:val="36"/>
        </w:rPr>
        <w:t>деревне Старая Казанка</w:t>
      </w:r>
      <w:r w:rsidR="00CA2954" w:rsidRPr="000F5D2F">
        <w:rPr>
          <w:rFonts w:ascii="Times New Roman" w:hAnsi="Times New Roman"/>
          <w:bCs/>
          <w:sz w:val="36"/>
          <w:szCs w:val="36"/>
        </w:rPr>
        <w:t>.</w:t>
      </w:r>
    </w:p>
    <w:p w:rsidR="00342BD1" w:rsidRPr="000F5D2F" w:rsidRDefault="00435E7A" w:rsidP="000F5D2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Уплата средств самообложения граждан производится в течение 3 месяцев после обнародования настоящего решения за исключением</w:t>
      </w:r>
      <w:r w:rsidR="006665A9" w:rsidRPr="000F5D2F">
        <w:rPr>
          <w:rFonts w:ascii="Times New Roman" w:hAnsi="Times New Roman"/>
          <w:sz w:val="36"/>
          <w:szCs w:val="36"/>
        </w:rPr>
        <w:t>:</w:t>
      </w:r>
    </w:p>
    <w:p w:rsidR="00342BD1" w:rsidRPr="000F5D2F" w:rsidRDefault="00435E7A" w:rsidP="000F5D2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42BD1" w:rsidRPr="000F5D2F">
        <w:rPr>
          <w:rFonts w:ascii="Times New Roman" w:hAnsi="Times New Roman"/>
          <w:sz w:val="36"/>
          <w:szCs w:val="36"/>
        </w:rPr>
        <w:t>- инвалидов 1 группы;</w:t>
      </w:r>
    </w:p>
    <w:p w:rsidR="00342BD1" w:rsidRPr="000F5D2F" w:rsidRDefault="00342BD1" w:rsidP="000F5D2F">
      <w:pPr>
        <w:pStyle w:val="a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ветеранов и участников ВОВ;</w:t>
      </w:r>
    </w:p>
    <w:p w:rsidR="00342BD1" w:rsidRPr="000F5D2F" w:rsidRDefault="00342BD1" w:rsidP="000F5D2F">
      <w:pPr>
        <w:pStyle w:val="a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тружеников тыла;</w:t>
      </w:r>
    </w:p>
    <w:p w:rsidR="00435E7A" w:rsidRPr="000F5D2F" w:rsidRDefault="00435E7A" w:rsidP="000F5D2F">
      <w:pPr>
        <w:shd w:val="clear" w:color="auto" w:fill="FFFFFF"/>
        <w:spacing w:line="202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исполкоме в специальной программе формируется квитанция и оплачивается в банке.  </w:t>
      </w:r>
    </w:p>
    <w:p w:rsidR="00DA174E" w:rsidRPr="000F5D2F" w:rsidRDefault="00435E7A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17D73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>Как было отмечено выше, на т</w:t>
      </w:r>
      <w:r w:rsidR="00C34EB4" w:rsidRPr="000F5D2F">
        <w:rPr>
          <w:rFonts w:ascii="Times New Roman" w:hAnsi="Times New Roman"/>
          <w:sz w:val="36"/>
          <w:szCs w:val="36"/>
        </w:rPr>
        <w:t xml:space="preserve">ерритории поселения проживают </w:t>
      </w:r>
      <w:r w:rsidR="00342BD1" w:rsidRPr="000F5D2F">
        <w:rPr>
          <w:rFonts w:ascii="Times New Roman" w:hAnsi="Times New Roman"/>
          <w:sz w:val="36"/>
          <w:szCs w:val="36"/>
        </w:rPr>
        <w:t xml:space="preserve">106 </w:t>
      </w:r>
      <w:r w:rsidR="00FE5591" w:rsidRPr="000F5D2F">
        <w:rPr>
          <w:rFonts w:ascii="Times New Roman" w:hAnsi="Times New Roman"/>
          <w:sz w:val="36"/>
          <w:szCs w:val="36"/>
        </w:rPr>
        <w:t>пенсионеров по во</w:t>
      </w:r>
      <w:r w:rsidR="00C34EB4" w:rsidRPr="000F5D2F">
        <w:rPr>
          <w:rFonts w:ascii="Times New Roman" w:hAnsi="Times New Roman"/>
          <w:sz w:val="36"/>
          <w:szCs w:val="36"/>
        </w:rPr>
        <w:t>зрасту,</w:t>
      </w:r>
      <w:r w:rsidR="00FE5591" w:rsidRPr="000F5D2F">
        <w:rPr>
          <w:rFonts w:ascii="Times New Roman" w:hAnsi="Times New Roman"/>
          <w:sz w:val="36"/>
          <w:szCs w:val="36"/>
        </w:rPr>
        <w:t xml:space="preserve"> пенсионеров стар</w:t>
      </w:r>
      <w:r w:rsidR="00CA2954" w:rsidRPr="000F5D2F">
        <w:rPr>
          <w:rFonts w:ascii="Times New Roman" w:hAnsi="Times New Roman"/>
          <w:sz w:val="36"/>
          <w:szCs w:val="36"/>
        </w:rPr>
        <w:t>ше 80 лет – 10</w:t>
      </w:r>
      <w:r w:rsidR="00FE5591" w:rsidRPr="000F5D2F">
        <w:rPr>
          <w:rFonts w:ascii="Times New Roman" w:hAnsi="Times New Roman"/>
          <w:sz w:val="36"/>
          <w:szCs w:val="36"/>
        </w:rPr>
        <w:t xml:space="preserve"> человек. </w:t>
      </w:r>
      <w:r w:rsidR="002109F8" w:rsidRPr="000F5D2F">
        <w:rPr>
          <w:rFonts w:ascii="Times New Roman" w:hAnsi="Times New Roman"/>
          <w:sz w:val="36"/>
          <w:szCs w:val="36"/>
        </w:rPr>
        <w:t>Жители старшего поколения</w:t>
      </w:r>
      <w:r w:rsidR="00FE5591" w:rsidRPr="000F5D2F">
        <w:rPr>
          <w:rFonts w:ascii="Times New Roman" w:hAnsi="Times New Roman"/>
          <w:sz w:val="36"/>
          <w:szCs w:val="36"/>
        </w:rPr>
        <w:t xml:space="preserve"> нашего поселения ежегодно проходят лечение в </w:t>
      </w:r>
      <w:r w:rsidR="002109F8" w:rsidRPr="000F5D2F">
        <w:rPr>
          <w:rFonts w:ascii="Times New Roman" w:hAnsi="Times New Roman"/>
          <w:sz w:val="36"/>
          <w:szCs w:val="36"/>
        </w:rPr>
        <w:t>комплексном центре социального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="0034732D" w:rsidRPr="000F5D2F">
        <w:rPr>
          <w:rFonts w:ascii="Times New Roman" w:hAnsi="Times New Roman"/>
          <w:sz w:val="36"/>
          <w:szCs w:val="36"/>
        </w:rPr>
        <w:t>обслуживания населения «Радуга».</w:t>
      </w:r>
      <w:r w:rsidR="00DA174E" w:rsidRPr="000F5D2F">
        <w:rPr>
          <w:rFonts w:ascii="Times New Roman" w:hAnsi="Times New Roman"/>
          <w:sz w:val="36"/>
          <w:szCs w:val="36"/>
        </w:rPr>
        <w:t xml:space="preserve"> Принимают </w:t>
      </w:r>
      <w:r w:rsidR="00317D73" w:rsidRPr="000F5D2F">
        <w:rPr>
          <w:rFonts w:ascii="Times New Roman" w:hAnsi="Times New Roman"/>
          <w:sz w:val="36"/>
          <w:szCs w:val="36"/>
        </w:rPr>
        <w:t xml:space="preserve">активное </w:t>
      </w:r>
      <w:r w:rsidR="00DA174E" w:rsidRPr="000F5D2F">
        <w:rPr>
          <w:rFonts w:ascii="Times New Roman" w:hAnsi="Times New Roman"/>
          <w:sz w:val="36"/>
          <w:szCs w:val="36"/>
        </w:rPr>
        <w:t>у</w:t>
      </w:r>
      <w:r w:rsidR="006665A9" w:rsidRPr="000F5D2F">
        <w:rPr>
          <w:rFonts w:ascii="Times New Roman" w:hAnsi="Times New Roman"/>
          <w:sz w:val="36"/>
          <w:szCs w:val="36"/>
        </w:rPr>
        <w:t xml:space="preserve">частие  в самодеятельности </w:t>
      </w:r>
      <w:r w:rsidR="00492D2B" w:rsidRPr="000F5D2F">
        <w:rPr>
          <w:rFonts w:ascii="Times New Roman" w:hAnsi="Times New Roman"/>
          <w:sz w:val="36"/>
          <w:szCs w:val="36"/>
        </w:rPr>
        <w:t xml:space="preserve"> Но</w:t>
      </w:r>
      <w:r w:rsidR="00DA174E" w:rsidRPr="000F5D2F">
        <w:rPr>
          <w:rFonts w:ascii="Times New Roman" w:hAnsi="Times New Roman"/>
          <w:sz w:val="36"/>
          <w:szCs w:val="36"/>
        </w:rPr>
        <w:t>воалександровского сельского дома культуры.</w:t>
      </w:r>
      <w:r w:rsidR="006665A9" w:rsidRPr="000F5D2F">
        <w:rPr>
          <w:rFonts w:ascii="Times New Roman" w:hAnsi="Times New Roman"/>
          <w:sz w:val="36"/>
          <w:szCs w:val="36"/>
        </w:rPr>
        <w:t xml:space="preserve"> Всех юбиляров поздравляли на дому и Колесникову Лидию Васильевну поздравим завтра.</w:t>
      </w:r>
    </w:p>
    <w:p w:rsidR="00FE5591" w:rsidRPr="000F5D2F" w:rsidRDefault="00FE5591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</w:p>
    <w:p w:rsidR="004C381A" w:rsidRPr="000F5D2F" w:rsidRDefault="00FE5591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>На день Победы был проведен митинг</w:t>
      </w:r>
      <w:r w:rsidR="004C381A" w:rsidRPr="000F5D2F">
        <w:rPr>
          <w:rFonts w:ascii="Times New Roman" w:hAnsi="Times New Roman"/>
          <w:sz w:val="36"/>
          <w:szCs w:val="36"/>
        </w:rPr>
        <w:t xml:space="preserve"> памяти героям, павшим в годы ВОВ</w:t>
      </w:r>
      <w:r w:rsidRPr="000F5D2F">
        <w:rPr>
          <w:rFonts w:ascii="Times New Roman" w:hAnsi="Times New Roman"/>
          <w:sz w:val="36"/>
          <w:szCs w:val="36"/>
        </w:rPr>
        <w:t>,</w:t>
      </w:r>
      <w:r w:rsidR="004C381A" w:rsidRPr="000F5D2F">
        <w:rPr>
          <w:rFonts w:ascii="Times New Roman" w:hAnsi="Times New Roman"/>
          <w:sz w:val="36"/>
          <w:szCs w:val="36"/>
        </w:rPr>
        <w:t xml:space="preserve"> с участием депутатов поселения,</w:t>
      </w:r>
      <w:r w:rsidRPr="000F5D2F">
        <w:rPr>
          <w:rFonts w:ascii="Times New Roman" w:hAnsi="Times New Roman"/>
          <w:sz w:val="36"/>
          <w:szCs w:val="36"/>
        </w:rPr>
        <w:t xml:space="preserve"> организована концертная программа</w:t>
      </w:r>
      <w:r w:rsidR="00CA2954" w:rsidRPr="000F5D2F">
        <w:rPr>
          <w:rFonts w:ascii="Times New Roman" w:hAnsi="Times New Roman"/>
          <w:sz w:val="36"/>
          <w:szCs w:val="36"/>
        </w:rPr>
        <w:t>. По улицам села прошел бессмертный полк.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C34EB4"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CF3CA7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E95FF2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 xml:space="preserve">Наше поселение </w:t>
      </w:r>
      <w:r w:rsidRPr="000F5D2F">
        <w:rPr>
          <w:rFonts w:ascii="Times New Roman" w:hAnsi="Times New Roman"/>
          <w:sz w:val="36"/>
          <w:szCs w:val="36"/>
          <w:lang w:eastAsia="ru-RU"/>
        </w:rPr>
        <w:t xml:space="preserve">приняло участие </w:t>
      </w:r>
      <w:r w:rsidR="00FE5591" w:rsidRPr="000F5D2F">
        <w:rPr>
          <w:rFonts w:ascii="Times New Roman" w:hAnsi="Times New Roman"/>
          <w:sz w:val="36"/>
          <w:szCs w:val="36"/>
        </w:rPr>
        <w:t>в рай</w:t>
      </w:r>
      <w:r w:rsidR="00C34EB4" w:rsidRPr="000F5D2F">
        <w:rPr>
          <w:rFonts w:ascii="Times New Roman" w:hAnsi="Times New Roman"/>
          <w:sz w:val="36"/>
          <w:szCs w:val="36"/>
        </w:rPr>
        <w:t>онном празднике «Сабантуй - 201</w:t>
      </w:r>
      <w:r w:rsidR="00053647" w:rsidRPr="000F5D2F">
        <w:rPr>
          <w:rFonts w:ascii="Times New Roman" w:hAnsi="Times New Roman"/>
          <w:sz w:val="36"/>
          <w:szCs w:val="36"/>
        </w:rPr>
        <w:t>9</w:t>
      </w:r>
      <w:r w:rsidR="00FE5591" w:rsidRPr="000F5D2F">
        <w:rPr>
          <w:rFonts w:ascii="Times New Roman" w:hAnsi="Times New Roman"/>
          <w:sz w:val="36"/>
          <w:szCs w:val="36"/>
        </w:rPr>
        <w:t xml:space="preserve">» 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1B5CD9" w:rsidRPr="000F5D2F">
        <w:rPr>
          <w:rFonts w:ascii="Times New Roman" w:hAnsi="Times New Roman"/>
          <w:sz w:val="36"/>
          <w:szCs w:val="36"/>
          <w:lang w:eastAsia="ru-RU"/>
        </w:rPr>
        <w:t xml:space="preserve">в смотре-конкурсе на 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 xml:space="preserve"> презентацию</w:t>
      </w:r>
      <w:r w:rsidR="00C34EB4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E95FF2" w:rsidRPr="000F5D2F">
        <w:rPr>
          <w:rFonts w:ascii="Times New Roman" w:hAnsi="Times New Roman"/>
          <w:sz w:val="36"/>
          <w:szCs w:val="36"/>
          <w:lang w:eastAsia="ru-RU"/>
        </w:rPr>
        <w:t xml:space="preserve">и </w:t>
      </w:r>
      <w:r w:rsidR="00E95FF2" w:rsidRPr="000F5D2F">
        <w:rPr>
          <w:rFonts w:ascii="Times New Roman" w:hAnsi="Times New Roman"/>
          <w:sz w:val="36"/>
          <w:szCs w:val="36"/>
          <w:lang w:val="tt-RU" w:eastAsia="ru-RU"/>
        </w:rPr>
        <w:t xml:space="preserve"> оформления сельского </w:t>
      </w:r>
      <w:r w:rsidRPr="000F5D2F">
        <w:rPr>
          <w:rFonts w:ascii="Times New Roman" w:hAnsi="Times New Roman"/>
          <w:sz w:val="36"/>
          <w:szCs w:val="36"/>
          <w:lang w:eastAsia="ru-RU"/>
        </w:rPr>
        <w:t>подворья</w:t>
      </w:r>
      <w:r w:rsidR="00A6086D" w:rsidRPr="000F5D2F">
        <w:rPr>
          <w:rFonts w:ascii="Times New Roman" w:hAnsi="Times New Roman"/>
          <w:sz w:val="36"/>
          <w:szCs w:val="36"/>
          <w:lang w:eastAsia="ru-RU"/>
        </w:rPr>
        <w:t>,</w:t>
      </w:r>
      <w:r w:rsidR="0034732D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2239BF" w:rsidRPr="000F5D2F">
        <w:rPr>
          <w:rFonts w:ascii="Times New Roman" w:hAnsi="Times New Roman"/>
          <w:sz w:val="36"/>
          <w:szCs w:val="36"/>
          <w:lang w:eastAsia="ru-RU"/>
        </w:rPr>
        <w:t xml:space="preserve"> совместно с работниками нашего клуба</w:t>
      </w:r>
      <w:r w:rsidR="00FE5591" w:rsidRPr="000F5D2F">
        <w:rPr>
          <w:rFonts w:ascii="Times New Roman" w:hAnsi="Times New Roman"/>
          <w:sz w:val="36"/>
          <w:szCs w:val="36"/>
          <w:lang w:eastAsia="ru-RU"/>
        </w:rPr>
        <w:t>.</w:t>
      </w:r>
      <w:r w:rsidR="002239BF" w:rsidRPr="000F5D2F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FE5591" w:rsidRPr="000F5D2F" w:rsidRDefault="00E95FF2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FE5591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нашем пос</w:t>
      </w:r>
      <w:r w:rsidR="00430FAF" w:rsidRPr="000F5D2F">
        <w:rPr>
          <w:rFonts w:ascii="Times New Roman" w:hAnsi="Times New Roman"/>
          <w:sz w:val="36"/>
          <w:szCs w:val="36"/>
        </w:rPr>
        <w:t>елении в настоящее время работае</w:t>
      </w:r>
      <w:r w:rsidRPr="000F5D2F">
        <w:rPr>
          <w:rFonts w:ascii="Times New Roman" w:hAnsi="Times New Roman"/>
          <w:sz w:val="36"/>
          <w:szCs w:val="36"/>
        </w:rPr>
        <w:t>т</w:t>
      </w:r>
      <w:r w:rsidR="00430FAF" w:rsidRPr="000F5D2F">
        <w:rPr>
          <w:rFonts w:ascii="Times New Roman" w:hAnsi="Times New Roman"/>
          <w:sz w:val="36"/>
          <w:szCs w:val="36"/>
        </w:rPr>
        <w:t xml:space="preserve"> одна</w:t>
      </w:r>
      <w:r w:rsidRPr="000F5D2F">
        <w:rPr>
          <w:rFonts w:ascii="Times New Roman" w:hAnsi="Times New Roman"/>
          <w:sz w:val="36"/>
          <w:szCs w:val="36"/>
        </w:rPr>
        <w:t xml:space="preserve"> торгов</w:t>
      </w:r>
      <w:r w:rsidR="00A6086D" w:rsidRPr="000F5D2F">
        <w:rPr>
          <w:rFonts w:ascii="Times New Roman" w:hAnsi="Times New Roman"/>
          <w:sz w:val="36"/>
          <w:szCs w:val="36"/>
        </w:rPr>
        <w:t>ая</w:t>
      </w:r>
      <w:r w:rsidRPr="000F5D2F">
        <w:rPr>
          <w:rFonts w:ascii="Times New Roman" w:hAnsi="Times New Roman"/>
          <w:sz w:val="36"/>
          <w:szCs w:val="36"/>
        </w:rPr>
        <w:t xml:space="preserve"> точ</w:t>
      </w:r>
      <w:r w:rsidR="00430FAF" w:rsidRPr="000F5D2F">
        <w:rPr>
          <w:rFonts w:ascii="Times New Roman" w:hAnsi="Times New Roman"/>
          <w:sz w:val="36"/>
          <w:szCs w:val="36"/>
        </w:rPr>
        <w:t>ка</w:t>
      </w:r>
      <w:r w:rsidR="00A6086D" w:rsidRPr="000F5D2F">
        <w:rPr>
          <w:rFonts w:ascii="Times New Roman" w:hAnsi="Times New Roman"/>
          <w:sz w:val="36"/>
          <w:szCs w:val="36"/>
        </w:rPr>
        <w:t xml:space="preserve"> в здании исполкома.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A6086D" w:rsidRPr="000F5D2F">
        <w:rPr>
          <w:rFonts w:ascii="Times New Roman" w:hAnsi="Times New Roman"/>
          <w:sz w:val="36"/>
          <w:szCs w:val="36"/>
        </w:rPr>
        <w:t>Н</w:t>
      </w:r>
      <w:r w:rsidRPr="000F5D2F">
        <w:rPr>
          <w:rFonts w:ascii="Times New Roman" w:hAnsi="Times New Roman"/>
          <w:sz w:val="36"/>
          <w:szCs w:val="36"/>
        </w:rPr>
        <w:t>а торговых прилавках есть все необходимое, хлеб</w:t>
      </w:r>
      <w:r w:rsidR="00E95FF2" w:rsidRPr="000F5D2F">
        <w:rPr>
          <w:rFonts w:ascii="Times New Roman" w:hAnsi="Times New Roman"/>
          <w:sz w:val="36"/>
          <w:szCs w:val="36"/>
        </w:rPr>
        <w:t xml:space="preserve"> и</w:t>
      </w:r>
      <w:r w:rsidR="006665A9" w:rsidRPr="000F5D2F">
        <w:rPr>
          <w:rFonts w:ascii="Times New Roman" w:hAnsi="Times New Roman"/>
          <w:sz w:val="36"/>
          <w:szCs w:val="36"/>
        </w:rPr>
        <w:t xml:space="preserve"> </w:t>
      </w:r>
      <w:r w:rsidR="00E95FF2" w:rsidRPr="000F5D2F">
        <w:rPr>
          <w:rFonts w:ascii="Times New Roman" w:hAnsi="Times New Roman"/>
          <w:sz w:val="36"/>
          <w:szCs w:val="36"/>
        </w:rPr>
        <w:t xml:space="preserve">остальные продукты  </w:t>
      </w:r>
      <w:r w:rsidR="00A81EB4" w:rsidRPr="000F5D2F">
        <w:rPr>
          <w:rFonts w:ascii="Times New Roman" w:hAnsi="Times New Roman"/>
          <w:sz w:val="36"/>
          <w:szCs w:val="36"/>
        </w:rPr>
        <w:t>доставляю</w:t>
      </w:r>
      <w:r w:rsidRPr="000F5D2F">
        <w:rPr>
          <w:rFonts w:ascii="Times New Roman" w:hAnsi="Times New Roman"/>
          <w:sz w:val="36"/>
          <w:szCs w:val="36"/>
        </w:rPr>
        <w:t>тся утром,  ежедневно.</w:t>
      </w:r>
    </w:p>
    <w:p w:rsidR="00A81EB4" w:rsidRPr="000F5D2F" w:rsidRDefault="00A81EB4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FE5591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Из года в год все больше благоустроенных приусадебных участков.</w:t>
      </w:r>
      <w:r w:rsidR="00032FDC" w:rsidRPr="000F5D2F">
        <w:rPr>
          <w:rFonts w:ascii="Times New Roman" w:hAnsi="Times New Roman"/>
          <w:sz w:val="36"/>
          <w:szCs w:val="36"/>
        </w:rPr>
        <w:t xml:space="preserve"> </w:t>
      </w:r>
      <w:r w:rsidR="000F5D2F">
        <w:rPr>
          <w:rFonts w:ascii="Times New Roman" w:hAnsi="Times New Roman"/>
          <w:sz w:val="36"/>
          <w:szCs w:val="36"/>
        </w:rPr>
        <w:t>По примеру</w:t>
      </w:r>
      <w:r w:rsidR="00032FDC" w:rsidRPr="000F5D2F">
        <w:rPr>
          <w:rFonts w:ascii="Times New Roman" w:hAnsi="Times New Roman"/>
          <w:sz w:val="36"/>
          <w:szCs w:val="36"/>
        </w:rPr>
        <w:t xml:space="preserve"> </w:t>
      </w:r>
      <w:r w:rsidR="004C381A" w:rsidRPr="000F5D2F">
        <w:rPr>
          <w:rFonts w:ascii="Times New Roman" w:hAnsi="Times New Roman"/>
          <w:sz w:val="36"/>
          <w:szCs w:val="36"/>
        </w:rPr>
        <w:t>Жернаков</w:t>
      </w:r>
      <w:r w:rsidR="000F5D2F">
        <w:rPr>
          <w:rFonts w:ascii="Times New Roman" w:hAnsi="Times New Roman"/>
          <w:sz w:val="36"/>
          <w:szCs w:val="36"/>
        </w:rPr>
        <w:t>ой</w:t>
      </w:r>
      <w:r w:rsidR="004C381A" w:rsidRPr="000F5D2F">
        <w:rPr>
          <w:rFonts w:ascii="Times New Roman" w:hAnsi="Times New Roman"/>
          <w:sz w:val="36"/>
          <w:szCs w:val="36"/>
        </w:rPr>
        <w:t xml:space="preserve"> Тамар</w:t>
      </w:r>
      <w:r w:rsidR="000F5D2F">
        <w:rPr>
          <w:rFonts w:ascii="Times New Roman" w:hAnsi="Times New Roman"/>
          <w:sz w:val="36"/>
          <w:szCs w:val="36"/>
        </w:rPr>
        <w:t>ы</w:t>
      </w:r>
      <w:r w:rsidR="00E95FF2" w:rsidRPr="000F5D2F">
        <w:rPr>
          <w:rFonts w:ascii="Times New Roman" w:hAnsi="Times New Roman"/>
          <w:sz w:val="36"/>
          <w:szCs w:val="36"/>
        </w:rPr>
        <w:t xml:space="preserve"> Ивановн</w:t>
      </w:r>
      <w:r w:rsidR="000F5D2F">
        <w:rPr>
          <w:rFonts w:ascii="Times New Roman" w:hAnsi="Times New Roman"/>
          <w:sz w:val="36"/>
          <w:szCs w:val="36"/>
        </w:rPr>
        <w:t>ы продолжаю</w:t>
      </w:r>
      <w:r w:rsidR="006665A9" w:rsidRPr="000F5D2F">
        <w:rPr>
          <w:rFonts w:ascii="Times New Roman" w:hAnsi="Times New Roman"/>
          <w:sz w:val="36"/>
          <w:szCs w:val="36"/>
        </w:rPr>
        <w:t xml:space="preserve">т </w:t>
      </w:r>
      <w:r w:rsidR="000F5D2F">
        <w:rPr>
          <w:rFonts w:ascii="Times New Roman" w:hAnsi="Times New Roman"/>
          <w:sz w:val="36"/>
          <w:szCs w:val="36"/>
        </w:rPr>
        <w:t>благоустройство</w:t>
      </w:r>
      <w:r w:rsidR="00032FDC" w:rsidRPr="000F5D2F">
        <w:rPr>
          <w:rFonts w:ascii="Times New Roman" w:hAnsi="Times New Roman"/>
          <w:sz w:val="36"/>
          <w:szCs w:val="36"/>
        </w:rPr>
        <w:t xml:space="preserve"> те</w:t>
      </w:r>
      <w:r w:rsidR="00A51FFB" w:rsidRPr="000F5D2F">
        <w:rPr>
          <w:rFonts w:ascii="Times New Roman" w:hAnsi="Times New Roman"/>
          <w:sz w:val="36"/>
          <w:szCs w:val="36"/>
        </w:rPr>
        <w:t>рритории</w:t>
      </w:r>
      <w:r w:rsidR="00032FDC" w:rsidRPr="000F5D2F">
        <w:rPr>
          <w:rFonts w:ascii="Times New Roman" w:hAnsi="Times New Roman"/>
          <w:sz w:val="36"/>
          <w:szCs w:val="36"/>
        </w:rPr>
        <w:t xml:space="preserve"> ФАП </w:t>
      </w:r>
      <w:r w:rsidR="00A51FFB" w:rsidRPr="000F5D2F">
        <w:rPr>
          <w:rFonts w:ascii="Times New Roman" w:hAnsi="Times New Roman"/>
          <w:sz w:val="36"/>
          <w:szCs w:val="36"/>
        </w:rPr>
        <w:t>и у</w:t>
      </w:r>
      <w:r w:rsidR="00032FDC" w:rsidRPr="000F5D2F">
        <w:rPr>
          <w:rFonts w:ascii="Times New Roman" w:hAnsi="Times New Roman"/>
          <w:sz w:val="36"/>
          <w:szCs w:val="36"/>
        </w:rPr>
        <w:t xml:space="preserve"> памятника павшим </w:t>
      </w:r>
      <w:r w:rsidR="00442FFA" w:rsidRPr="000F5D2F">
        <w:rPr>
          <w:rFonts w:ascii="Times New Roman" w:hAnsi="Times New Roman"/>
          <w:sz w:val="36"/>
          <w:szCs w:val="36"/>
        </w:rPr>
        <w:t>в</w:t>
      </w:r>
      <w:r w:rsidR="00032FDC" w:rsidRPr="000F5D2F">
        <w:rPr>
          <w:rFonts w:ascii="Times New Roman" w:hAnsi="Times New Roman"/>
          <w:sz w:val="36"/>
          <w:szCs w:val="36"/>
        </w:rPr>
        <w:t>оинам</w:t>
      </w:r>
      <w:r w:rsidR="00442FFA" w:rsidRPr="000F5D2F">
        <w:rPr>
          <w:rFonts w:ascii="Times New Roman" w:hAnsi="Times New Roman"/>
          <w:sz w:val="36"/>
          <w:szCs w:val="36"/>
        </w:rPr>
        <w:t xml:space="preserve"> Великой</w:t>
      </w:r>
      <w:r w:rsidR="00032FDC" w:rsidRPr="000F5D2F">
        <w:rPr>
          <w:rFonts w:ascii="Times New Roman" w:hAnsi="Times New Roman"/>
          <w:sz w:val="36"/>
          <w:szCs w:val="36"/>
        </w:rPr>
        <w:t xml:space="preserve"> Отечественной Войны</w:t>
      </w:r>
      <w:r w:rsidR="00442FFA" w:rsidRPr="000F5D2F">
        <w:rPr>
          <w:rFonts w:ascii="Times New Roman" w:hAnsi="Times New Roman"/>
          <w:sz w:val="36"/>
          <w:szCs w:val="36"/>
        </w:rPr>
        <w:t>.</w:t>
      </w:r>
      <w:r w:rsidR="00A51FFB" w:rsidRPr="000F5D2F">
        <w:rPr>
          <w:rFonts w:ascii="Times New Roman" w:hAnsi="Times New Roman"/>
          <w:sz w:val="36"/>
          <w:szCs w:val="36"/>
        </w:rPr>
        <w:t xml:space="preserve"> Высажива</w:t>
      </w:r>
      <w:r w:rsidR="000F5D2F">
        <w:rPr>
          <w:rFonts w:ascii="Times New Roman" w:hAnsi="Times New Roman"/>
          <w:sz w:val="36"/>
          <w:szCs w:val="36"/>
        </w:rPr>
        <w:t>ют цветы и ухаживаю</w:t>
      </w:r>
      <w:r w:rsidR="00F10DCD" w:rsidRPr="000F5D2F">
        <w:rPr>
          <w:rFonts w:ascii="Times New Roman" w:hAnsi="Times New Roman"/>
          <w:sz w:val="36"/>
          <w:szCs w:val="36"/>
        </w:rPr>
        <w:t>т за ними</w:t>
      </w:r>
      <w:r w:rsidR="00684A87" w:rsidRPr="000F5D2F">
        <w:rPr>
          <w:rFonts w:ascii="Times New Roman" w:hAnsi="Times New Roman"/>
          <w:sz w:val="36"/>
          <w:szCs w:val="36"/>
        </w:rPr>
        <w:t xml:space="preserve">. </w:t>
      </w:r>
    </w:p>
    <w:p w:rsidR="00A81EB4" w:rsidRPr="000F5D2F" w:rsidRDefault="00FE5591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Жители, имеющие трактора, их у нас 21, оказывают помощь населению по обработке огородов, заготовке и транспортировке</w:t>
      </w:r>
      <w:r w:rsidR="00A81EB4" w:rsidRPr="000F5D2F">
        <w:rPr>
          <w:rFonts w:ascii="Times New Roman" w:hAnsi="Times New Roman"/>
          <w:sz w:val="36"/>
          <w:szCs w:val="36"/>
        </w:rPr>
        <w:t xml:space="preserve"> кормов, проведение субботников.</w:t>
      </w:r>
    </w:p>
    <w:p w:rsidR="00FE5591" w:rsidRPr="000F5D2F" w:rsidRDefault="00A81EB4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FE5591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Одной из  основных задач Совета  является  организация  сбора и вывоза бытовых отходов и </w:t>
      </w:r>
      <w:r w:rsidR="00A6086D" w:rsidRPr="000F5D2F">
        <w:rPr>
          <w:rFonts w:ascii="Times New Roman" w:hAnsi="Times New Roman"/>
          <w:sz w:val="36"/>
          <w:szCs w:val="36"/>
        </w:rPr>
        <w:t>мусора</w:t>
      </w:r>
      <w:r w:rsidR="00053647" w:rsidRPr="000F5D2F">
        <w:rPr>
          <w:rFonts w:ascii="Times New Roman" w:hAnsi="Times New Roman"/>
          <w:sz w:val="36"/>
          <w:szCs w:val="36"/>
        </w:rPr>
        <w:t>.</w:t>
      </w:r>
      <w:r w:rsidR="00A6086D" w:rsidRPr="000F5D2F">
        <w:rPr>
          <w:rFonts w:ascii="Times New Roman" w:hAnsi="Times New Roman"/>
          <w:sz w:val="36"/>
          <w:szCs w:val="36"/>
        </w:rPr>
        <w:t xml:space="preserve">   С</w:t>
      </w:r>
      <w:r w:rsidR="00595848" w:rsidRPr="000F5D2F">
        <w:rPr>
          <w:rFonts w:ascii="Times New Roman" w:hAnsi="Times New Roman"/>
          <w:sz w:val="36"/>
          <w:szCs w:val="36"/>
        </w:rPr>
        <w:t xml:space="preserve"> </w:t>
      </w:r>
      <w:r w:rsidR="00A6086D" w:rsidRPr="000F5D2F">
        <w:rPr>
          <w:rFonts w:ascii="Times New Roman" w:hAnsi="Times New Roman"/>
          <w:sz w:val="36"/>
          <w:szCs w:val="36"/>
        </w:rPr>
        <w:t>января</w:t>
      </w:r>
      <w:r w:rsidR="00595848" w:rsidRPr="000F5D2F">
        <w:rPr>
          <w:rFonts w:ascii="Times New Roman" w:hAnsi="Times New Roman"/>
          <w:sz w:val="36"/>
          <w:szCs w:val="36"/>
        </w:rPr>
        <w:t xml:space="preserve"> 2019 года вывоз ТБО производит региональный оператор ООО «Гринта» каждый вторник с 16 до 18 часов</w:t>
      </w:r>
      <w:r w:rsidR="00A6086D" w:rsidRPr="000F5D2F">
        <w:rPr>
          <w:rFonts w:ascii="Times New Roman" w:hAnsi="Times New Roman"/>
          <w:sz w:val="36"/>
          <w:szCs w:val="36"/>
        </w:rPr>
        <w:t>, включая ст Зай.</w:t>
      </w:r>
      <w:r w:rsidR="00595848" w:rsidRPr="000F5D2F">
        <w:rPr>
          <w:rFonts w:ascii="Times New Roman" w:hAnsi="Times New Roman"/>
          <w:sz w:val="36"/>
          <w:szCs w:val="36"/>
        </w:rPr>
        <w:t xml:space="preserve"> </w:t>
      </w:r>
    </w:p>
    <w:p w:rsidR="00FE5591" w:rsidRPr="000F5D2F" w:rsidRDefault="00FE5591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Ежегодно с 1 апреля по 30 мая проводится экологический двухмесячник по уборке территории. Жители наводят порядок во дворах и на придомовой территории. Работники подведомственных учреждений выходят на субботники, убирают окол</w:t>
      </w:r>
      <w:r w:rsidR="007B27CD" w:rsidRPr="000F5D2F">
        <w:rPr>
          <w:rFonts w:ascii="Times New Roman" w:hAnsi="Times New Roman"/>
          <w:sz w:val="36"/>
          <w:szCs w:val="36"/>
        </w:rPr>
        <w:t xml:space="preserve">о зданий и по всему поселению. </w:t>
      </w:r>
    </w:p>
    <w:p w:rsidR="00FE5591" w:rsidRPr="000F5D2F" w:rsidRDefault="00053647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2019</w:t>
      </w:r>
      <w:r w:rsidR="005C35DB" w:rsidRPr="000F5D2F">
        <w:rPr>
          <w:rFonts w:ascii="Times New Roman" w:hAnsi="Times New Roman"/>
          <w:sz w:val="36"/>
          <w:szCs w:val="36"/>
        </w:rPr>
        <w:t xml:space="preserve"> году проводился</w:t>
      </w:r>
      <w:r w:rsidR="00C71F5D"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 xml:space="preserve">субботник по уборке территорий кладбищ в д. Старая Казанка и с. Новая Александровка. Не остались равнодушными к жизни села и приняли участие в субботнике </w:t>
      </w:r>
      <w:r w:rsidR="000F2CD1" w:rsidRPr="000F5D2F">
        <w:rPr>
          <w:rFonts w:ascii="Times New Roman" w:hAnsi="Times New Roman"/>
          <w:sz w:val="36"/>
          <w:szCs w:val="36"/>
        </w:rPr>
        <w:t>62</w:t>
      </w:r>
      <w:r w:rsidR="00FE5591" w:rsidRPr="000F5D2F">
        <w:rPr>
          <w:rFonts w:ascii="Times New Roman" w:hAnsi="Times New Roman"/>
          <w:sz w:val="36"/>
          <w:szCs w:val="36"/>
        </w:rPr>
        <w:t xml:space="preserve"> односельчанина. Всем им большое спасибо. </w:t>
      </w:r>
    </w:p>
    <w:p w:rsidR="00FE5591" w:rsidRPr="000F5D2F" w:rsidRDefault="00FE5591" w:rsidP="000F5D2F">
      <w:pPr>
        <w:spacing w:after="0" w:line="23" w:lineRule="atLeast"/>
        <w:ind w:right="45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>Для благополучной жизни населения созданы все условия, работают все объекты  социально-культурного назначения.</w:t>
      </w:r>
    </w:p>
    <w:p w:rsidR="00550DD7" w:rsidRPr="000F5D2F" w:rsidRDefault="00550DD7" w:rsidP="000F5D2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9138C" w:rsidRPr="000F5D2F" w:rsidRDefault="00E9138C" w:rsidP="000F5D2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274AA9" w:rsidRPr="000F5D2F" w:rsidRDefault="00E9138C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>Новоалександровская  начальная  школа – детский сад  имени Героя Советского Союза Вячеслава Александровича Медноногова  Бугульминского муниципального района Республики Татарстан</w:t>
      </w:r>
    </w:p>
    <w:p w:rsidR="00274AA9" w:rsidRPr="000F5D2F" w:rsidRDefault="00274A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</w:t>
      </w:r>
      <w:r w:rsidR="00E9138C" w:rsidRPr="000F5D2F">
        <w:rPr>
          <w:rFonts w:ascii="Times New Roman" w:hAnsi="Times New Roman"/>
          <w:sz w:val="36"/>
          <w:szCs w:val="36"/>
        </w:rPr>
        <w:t>Директор Мальцева Любовь Александровна.</w:t>
      </w:r>
    </w:p>
    <w:p w:rsidR="00797EE9" w:rsidRPr="000F5D2F" w:rsidRDefault="00274A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В учреждении  работают  13 сотруднико</w:t>
      </w:r>
      <w:r w:rsidR="00E9138C" w:rsidRPr="000F5D2F">
        <w:rPr>
          <w:rFonts w:ascii="Times New Roman" w:hAnsi="Times New Roman"/>
          <w:sz w:val="36"/>
          <w:szCs w:val="36"/>
        </w:rPr>
        <w:t>в. Педагогов и воспитателей  - 5</w:t>
      </w:r>
      <w:r w:rsidRPr="000F5D2F">
        <w:rPr>
          <w:rFonts w:ascii="Times New Roman" w:hAnsi="Times New Roman"/>
          <w:sz w:val="36"/>
          <w:szCs w:val="36"/>
        </w:rPr>
        <w:t xml:space="preserve">. </w:t>
      </w:r>
    </w:p>
    <w:p w:rsidR="00274AA9" w:rsidRPr="000F5D2F" w:rsidRDefault="00797EE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</w:t>
      </w:r>
      <w:r w:rsidR="00274AA9" w:rsidRPr="000F5D2F">
        <w:rPr>
          <w:rFonts w:ascii="Times New Roman" w:hAnsi="Times New Roman"/>
          <w:sz w:val="36"/>
          <w:szCs w:val="36"/>
        </w:rPr>
        <w:t xml:space="preserve">Штат  укомплектован  на 100%. </w:t>
      </w:r>
      <w:r w:rsidR="00E9138C" w:rsidRPr="000F5D2F">
        <w:rPr>
          <w:rFonts w:ascii="Times New Roman" w:hAnsi="Times New Roman"/>
          <w:sz w:val="36"/>
          <w:szCs w:val="36"/>
        </w:rPr>
        <w:t>Все педагоги имеют высшее образование.</w:t>
      </w:r>
    </w:p>
    <w:p w:rsidR="00C73BE7" w:rsidRPr="000F5D2F" w:rsidRDefault="00C73BE7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274AA9" w:rsidRPr="000F5D2F">
        <w:rPr>
          <w:rFonts w:ascii="Times New Roman" w:hAnsi="Times New Roman"/>
          <w:sz w:val="36"/>
          <w:szCs w:val="36"/>
        </w:rPr>
        <w:t xml:space="preserve">  </w:t>
      </w:r>
      <w:r w:rsidR="00797EE9" w:rsidRPr="000F5D2F">
        <w:rPr>
          <w:rFonts w:ascii="Times New Roman" w:hAnsi="Times New Roman"/>
          <w:sz w:val="36"/>
          <w:szCs w:val="36"/>
        </w:rPr>
        <w:t xml:space="preserve">  </w:t>
      </w:r>
      <w:r w:rsidRPr="000F5D2F">
        <w:rPr>
          <w:rFonts w:ascii="Times New Roman" w:hAnsi="Times New Roman"/>
          <w:sz w:val="36"/>
          <w:szCs w:val="36"/>
        </w:rPr>
        <w:t xml:space="preserve">Горячим питанием охвачены - 100%. Неблагополучных семей нет, стоящих на учёте в ПДН - нет. </w:t>
      </w:r>
    </w:p>
    <w:p w:rsidR="00E9138C" w:rsidRPr="000F5D2F" w:rsidRDefault="00274A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</w:t>
      </w:r>
      <w:r w:rsidR="00E9138C" w:rsidRPr="000F5D2F">
        <w:rPr>
          <w:rFonts w:ascii="Times New Roman" w:hAnsi="Times New Roman"/>
          <w:sz w:val="36"/>
          <w:szCs w:val="36"/>
        </w:rPr>
        <w:t>Школьников – 20 детей, воспитанников детского сада – 16 детей.</w:t>
      </w:r>
    </w:p>
    <w:p w:rsidR="00C73BE7" w:rsidRPr="000F5D2F" w:rsidRDefault="00E9138C" w:rsidP="000F5D2F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Существующая материально-техническая  базы школы  соответствует  требованиям. Всего в школе  11 компьютеров, компьютерный кабинет, подключенный к сети Интернет. Приобретено: 4 компьютера, </w:t>
      </w:r>
      <w:r w:rsidRPr="000F5D2F">
        <w:rPr>
          <w:rFonts w:ascii="Times New Roman" w:hAnsi="Times New Roman"/>
          <w:sz w:val="36"/>
          <w:szCs w:val="36"/>
          <w:lang w:val="en-US"/>
        </w:rPr>
        <w:t>DVD</w:t>
      </w:r>
      <w:r w:rsidR="009462EF" w:rsidRPr="000F5D2F">
        <w:rPr>
          <w:rFonts w:ascii="Times New Roman" w:hAnsi="Times New Roman"/>
          <w:sz w:val="36"/>
          <w:szCs w:val="36"/>
        </w:rPr>
        <w:t>плеер, сканер, 1 принтер</w:t>
      </w:r>
      <w:r w:rsidRPr="000F5D2F">
        <w:rPr>
          <w:rFonts w:ascii="Times New Roman" w:hAnsi="Times New Roman"/>
          <w:sz w:val="36"/>
          <w:szCs w:val="36"/>
        </w:rPr>
        <w:t xml:space="preserve">, 1 ксерокс , 1 мультимедийный проектор .  Имеется  мультимедийная  продукция, которая  используется учителями  и учениками . Школа в достаточной степени обеспечена  методической литературой, улучшается  материально- техническая база школы. </w:t>
      </w:r>
    </w:p>
    <w:p w:rsidR="00274AA9" w:rsidRPr="000F5D2F" w:rsidRDefault="00E9138C" w:rsidP="000F5D2F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2019 году </w:t>
      </w:r>
      <w:r w:rsidR="002C3346" w:rsidRPr="000F5D2F">
        <w:rPr>
          <w:rFonts w:ascii="Times New Roman" w:hAnsi="Times New Roman"/>
          <w:sz w:val="36"/>
          <w:szCs w:val="36"/>
        </w:rPr>
        <w:t>п</w:t>
      </w:r>
      <w:r w:rsidRPr="000F5D2F">
        <w:rPr>
          <w:rFonts w:ascii="Times New Roman" w:hAnsi="Times New Roman"/>
          <w:sz w:val="36"/>
          <w:szCs w:val="36"/>
        </w:rPr>
        <w:t>роизведён косметический  ремонт   столовой, кабинет татарского языка, раздевалки , комнат приёма детей в ДОУ</w:t>
      </w:r>
      <w:r w:rsidR="002C3346" w:rsidRPr="000F5D2F">
        <w:rPr>
          <w:rFonts w:ascii="Times New Roman" w:hAnsi="Times New Roman"/>
          <w:sz w:val="36"/>
          <w:szCs w:val="36"/>
        </w:rPr>
        <w:t>, заменен линолеум  на площади 200 м² , приобретён и установлен шкаф для внутреннего гидранта .</w:t>
      </w:r>
    </w:p>
    <w:p w:rsidR="00274AA9" w:rsidRPr="000F5D2F" w:rsidRDefault="00274AA9" w:rsidP="000F5D2F">
      <w:pPr>
        <w:spacing w:after="0" w:line="240" w:lineRule="auto"/>
        <w:jc w:val="both"/>
        <w:outlineLvl w:val="8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   В </w:t>
      </w:r>
      <w:r w:rsidR="002C3346" w:rsidRPr="000F5D2F">
        <w:rPr>
          <w:rFonts w:ascii="Times New Roman" w:hAnsi="Times New Roman"/>
          <w:sz w:val="36"/>
          <w:szCs w:val="36"/>
        </w:rPr>
        <w:t>2019</w:t>
      </w:r>
      <w:r w:rsidRPr="000F5D2F">
        <w:rPr>
          <w:rFonts w:ascii="Times New Roman" w:hAnsi="Times New Roman"/>
          <w:sz w:val="36"/>
          <w:szCs w:val="36"/>
        </w:rPr>
        <w:t xml:space="preserve"> году </w:t>
      </w:r>
      <w:r w:rsidR="002C3346" w:rsidRPr="000F5D2F">
        <w:rPr>
          <w:rFonts w:ascii="Times New Roman" w:hAnsi="Times New Roman"/>
          <w:sz w:val="36"/>
          <w:szCs w:val="36"/>
        </w:rPr>
        <w:t xml:space="preserve">учащиеся принимали участие во многих конкурсах: «Дядя Степа – полицейский», олимпиада «Занимательная математика», конкурс чтецов Тукая и др.,  </w:t>
      </w:r>
      <w:r w:rsidRPr="000F5D2F">
        <w:rPr>
          <w:rFonts w:ascii="Times New Roman" w:hAnsi="Times New Roman"/>
          <w:sz w:val="36"/>
          <w:szCs w:val="36"/>
        </w:rPr>
        <w:lastRenderedPageBreak/>
        <w:t xml:space="preserve">проводились мероприятия по </w:t>
      </w:r>
      <w:r w:rsidR="002C3346" w:rsidRPr="000F5D2F">
        <w:rPr>
          <w:rFonts w:ascii="Times New Roman" w:hAnsi="Times New Roman"/>
          <w:sz w:val="36"/>
          <w:szCs w:val="36"/>
        </w:rPr>
        <w:t>правилам пожарной безопасности, правилам дорожного движения</w:t>
      </w:r>
      <w:r w:rsidRPr="000F5D2F">
        <w:rPr>
          <w:rFonts w:ascii="Times New Roman" w:hAnsi="Times New Roman"/>
          <w:sz w:val="36"/>
          <w:szCs w:val="36"/>
        </w:rPr>
        <w:t>, совместные развлекательные мероприятия с родителями</w:t>
      </w:r>
      <w:r w:rsidR="00672798" w:rsidRPr="000F5D2F">
        <w:rPr>
          <w:rFonts w:ascii="Times New Roman" w:hAnsi="Times New Roman"/>
          <w:sz w:val="36"/>
          <w:szCs w:val="36"/>
        </w:rPr>
        <w:t>,</w:t>
      </w:r>
      <w:r w:rsidRPr="000F5D2F">
        <w:rPr>
          <w:rFonts w:ascii="Times New Roman" w:hAnsi="Times New Roman"/>
          <w:sz w:val="36"/>
          <w:szCs w:val="36"/>
        </w:rPr>
        <w:t xml:space="preserve"> такие как 8 марта, новый год. </w:t>
      </w:r>
      <w:r w:rsidR="002C3346" w:rsidRPr="000F5D2F">
        <w:rPr>
          <w:rFonts w:ascii="Times New Roman" w:hAnsi="Times New Roman"/>
          <w:sz w:val="36"/>
          <w:szCs w:val="36"/>
        </w:rPr>
        <w:t>Помимо достижений имеются и проблемы:</w:t>
      </w:r>
      <w:r w:rsidRPr="000F5D2F">
        <w:rPr>
          <w:rFonts w:ascii="Times New Roman" w:hAnsi="Times New Roman"/>
          <w:sz w:val="36"/>
          <w:szCs w:val="36"/>
        </w:rPr>
        <w:t xml:space="preserve">  </w:t>
      </w:r>
    </w:p>
    <w:p w:rsidR="00274AA9" w:rsidRPr="000F5D2F" w:rsidRDefault="00274AA9" w:rsidP="000F5D2F">
      <w:pPr>
        <w:spacing w:after="0" w:line="240" w:lineRule="auto"/>
        <w:jc w:val="both"/>
        <w:outlineLvl w:val="8"/>
        <w:rPr>
          <w:rFonts w:ascii="Times New Roman" w:hAnsi="Times New Roman"/>
          <w:sz w:val="36"/>
          <w:szCs w:val="36"/>
        </w:rPr>
      </w:pPr>
    </w:p>
    <w:p w:rsidR="00F3408E" w:rsidRPr="000F5D2F" w:rsidRDefault="00CF212B" w:rsidP="000F5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Заасфальтировать дорожку</w:t>
      </w:r>
      <w:r w:rsidR="002C3346" w:rsidRPr="000F5D2F">
        <w:rPr>
          <w:rFonts w:ascii="Times New Roman" w:hAnsi="Times New Roman"/>
          <w:sz w:val="36"/>
          <w:szCs w:val="36"/>
        </w:rPr>
        <w:t xml:space="preserve"> к школе</w:t>
      </w:r>
    </w:p>
    <w:p w:rsidR="00F3408E" w:rsidRPr="000F5D2F" w:rsidRDefault="00CF212B" w:rsidP="000F5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Заменить  деревянное ограждение</w:t>
      </w:r>
    </w:p>
    <w:p w:rsidR="00F3408E" w:rsidRPr="000F5D2F" w:rsidRDefault="00CF212B" w:rsidP="000F5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Установить видеокамеры</w:t>
      </w:r>
    </w:p>
    <w:p w:rsidR="00F3408E" w:rsidRPr="000F5D2F" w:rsidRDefault="00CF212B" w:rsidP="000F5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Заменить линолеум </w:t>
      </w:r>
    </w:p>
    <w:p w:rsidR="00C73BE7" w:rsidRPr="000F5D2F" w:rsidRDefault="00C73BE7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  <w:highlight w:val="yellow"/>
        </w:rPr>
      </w:pPr>
    </w:p>
    <w:p w:rsidR="00C73BE7" w:rsidRPr="000F5D2F" w:rsidRDefault="00274AA9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</w:t>
      </w:r>
      <w:r w:rsidR="00C73BE7" w:rsidRPr="000F5D2F">
        <w:rPr>
          <w:rFonts w:ascii="Times New Roman" w:hAnsi="Times New Roman"/>
          <w:sz w:val="36"/>
          <w:szCs w:val="36"/>
        </w:rPr>
        <w:t xml:space="preserve"> </w:t>
      </w:r>
      <w:r w:rsidR="00C73BE7" w:rsidRPr="000F5D2F">
        <w:rPr>
          <w:rFonts w:ascii="Times New Roman" w:hAnsi="Times New Roman"/>
          <w:b/>
          <w:sz w:val="36"/>
          <w:szCs w:val="36"/>
        </w:rPr>
        <w:t>СЕЛЬСКИЙ ДОМ КУЛЬТУРЫ  заведующая Богданова  Нэлля Витальевна</w:t>
      </w:r>
      <w:r w:rsidR="00C73BE7" w:rsidRPr="000F5D2F">
        <w:rPr>
          <w:rFonts w:ascii="Times New Roman" w:hAnsi="Times New Roman"/>
          <w:sz w:val="36"/>
          <w:szCs w:val="36"/>
        </w:rPr>
        <w:t xml:space="preserve">. </w:t>
      </w:r>
      <w:r w:rsidR="007F79D2" w:rsidRPr="000F5D2F">
        <w:rPr>
          <w:rFonts w:ascii="Times New Roman" w:hAnsi="Times New Roman"/>
          <w:sz w:val="36"/>
          <w:szCs w:val="36"/>
        </w:rPr>
        <w:t xml:space="preserve">  </w:t>
      </w:r>
    </w:p>
    <w:p w:rsidR="00D9326F" w:rsidRPr="000F5D2F" w:rsidRDefault="00D9326F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Новоалександровский сельский дом культуры был построен в 1968 году. Общая площадь здания 377,2.кв.м. количество посадочных мест – 180, 3 помещения для занятий культурно-досуговой деятельности.</w:t>
      </w:r>
    </w:p>
    <w:p w:rsidR="00D9326F" w:rsidRPr="000F5D2F" w:rsidRDefault="00D9326F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Для реализации уставных целей учреждение осуществляет следующие виды  деятельности: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создание и организация работы 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 дискотек,  конкурсов и других форм культурной деятельности,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оказание платных услуг.</w:t>
      </w:r>
    </w:p>
    <w:p w:rsidR="00D9326F" w:rsidRPr="000F5D2F" w:rsidRDefault="00D9326F" w:rsidP="000F5D2F">
      <w:pPr>
        <w:pStyle w:val="a7"/>
        <w:jc w:val="both"/>
        <w:rPr>
          <w:rStyle w:val="af0"/>
          <w:rFonts w:ascii="Times New Roman" w:hAnsi="Times New Roman"/>
          <w:b w:val="0"/>
          <w:sz w:val="36"/>
          <w:szCs w:val="36"/>
        </w:rPr>
      </w:pPr>
      <w:r w:rsidRPr="000F5D2F">
        <w:rPr>
          <w:rStyle w:val="af0"/>
          <w:rFonts w:ascii="Times New Roman" w:hAnsi="Times New Roman"/>
          <w:b w:val="0"/>
          <w:sz w:val="36"/>
          <w:szCs w:val="36"/>
        </w:rPr>
        <w:t xml:space="preserve">Для организации и проведения досуговых мероприятий работниками Дома культуры собран методический материал, при разработке сценариев используем журналы, сборники, брошюры, интернет. Дом культуры оснащен музыкальной аппаратурой, свето-звуковым оборудованием, в фойе Дома </w:t>
      </w:r>
      <w:r w:rsidRPr="000F5D2F">
        <w:rPr>
          <w:rStyle w:val="af0"/>
          <w:rFonts w:ascii="Times New Roman" w:hAnsi="Times New Roman"/>
          <w:b w:val="0"/>
          <w:sz w:val="36"/>
          <w:szCs w:val="36"/>
        </w:rPr>
        <w:lastRenderedPageBreak/>
        <w:t>культуры располагается теннисный стол, настольные игры: шахматы, шашки.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Культурно-досуговую деятельность Дома культуры обеспечивают 2 творческих работника:  заведующая Богданова Н.В. – общий стаж – 21 год, художественный руководитель Павлова Л.В. – общий стаж – 9 лет,   имеют высшее образование и регулярно проходят курсы повышения квалификации.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:rsidR="00D9326F" w:rsidRPr="000F5D2F" w:rsidRDefault="00D9326F" w:rsidP="000F5D2F">
      <w:pPr>
        <w:pStyle w:val="a7"/>
        <w:jc w:val="both"/>
        <w:rPr>
          <w:rStyle w:val="af0"/>
          <w:rFonts w:ascii="Times New Roman" w:hAnsi="Times New Roman"/>
          <w:b w:val="0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Новоалександровском СДК  </w:t>
      </w:r>
      <w:r w:rsidRPr="000F5D2F">
        <w:rPr>
          <w:rStyle w:val="af0"/>
          <w:rFonts w:ascii="Times New Roman" w:hAnsi="Times New Roman"/>
          <w:b w:val="0"/>
          <w:sz w:val="36"/>
          <w:szCs w:val="36"/>
        </w:rPr>
        <w:t>за 2019 год было проведено 201 мероприятие, общее количество зрителей составило – 13208 человек.</w:t>
      </w:r>
    </w:p>
    <w:p w:rsidR="00D9326F" w:rsidRPr="000F5D2F" w:rsidRDefault="00D9326F" w:rsidP="000F5D2F">
      <w:pPr>
        <w:pStyle w:val="a7"/>
        <w:jc w:val="both"/>
        <w:rPr>
          <w:rStyle w:val="af0"/>
          <w:rFonts w:ascii="Times New Roman" w:hAnsi="Times New Roman"/>
          <w:b w:val="0"/>
          <w:sz w:val="36"/>
          <w:szCs w:val="36"/>
        </w:rPr>
      </w:pPr>
      <w:r w:rsidRPr="000F5D2F">
        <w:rPr>
          <w:rStyle w:val="af0"/>
          <w:rFonts w:ascii="Times New Roman" w:hAnsi="Times New Roman"/>
          <w:b w:val="0"/>
          <w:sz w:val="36"/>
          <w:szCs w:val="36"/>
        </w:rPr>
        <w:t>Доход от платных услуг составил – 9 тыс. рублей.</w:t>
      </w:r>
    </w:p>
    <w:p w:rsidR="00D9326F" w:rsidRPr="000F5D2F" w:rsidRDefault="00D9326F" w:rsidP="000F5D2F">
      <w:pPr>
        <w:pStyle w:val="a7"/>
        <w:jc w:val="both"/>
        <w:rPr>
          <w:rStyle w:val="af0"/>
          <w:rFonts w:ascii="Times New Roman" w:hAnsi="Times New Roman"/>
          <w:b w:val="0"/>
          <w:sz w:val="36"/>
          <w:szCs w:val="36"/>
        </w:rPr>
      </w:pP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Проводятся</w:t>
      </w:r>
      <w:r w:rsidR="003E52AC" w:rsidRPr="000F5D2F">
        <w:rPr>
          <w:rFonts w:ascii="Times New Roman" w:hAnsi="Times New Roman"/>
          <w:sz w:val="36"/>
          <w:szCs w:val="36"/>
        </w:rPr>
        <w:t xml:space="preserve"> мероприятия</w:t>
      </w:r>
      <w:r w:rsidRPr="000F5D2F">
        <w:rPr>
          <w:rFonts w:ascii="Times New Roman" w:hAnsi="Times New Roman"/>
          <w:sz w:val="36"/>
          <w:szCs w:val="36"/>
        </w:rPr>
        <w:t xml:space="preserve">, направленные на профилактику наркомании, алкоголизма, табакокурения. 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Пропаганда здорового образа жизни осуществляется через организацию спортивных соревнований, турниров, информационных мероприятий, игровых программ.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доме культуры 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 праздники, выставки семейного творчества.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Работая с молодёжной аудиторией, мы придерживаемся не только развлекательного направления в работе, но и стараемся развивать духовно-нравственные качества, чувства патриотизма и ответственности за самого себя и своих товарищей.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Развитие самодеятельного художественного творчества является основным звеном в деятельности Дома культуры. </w:t>
      </w:r>
    </w:p>
    <w:p w:rsidR="00D9326F" w:rsidRPr="000F5D2F" w:rsidRDefault="00D9326F" w:rsidP="000F5D2F">
      <w:pPr>
        <w:pStyle w:val="a7"/>
        <w:jc w:val="both"/>
        <w:rPr>
          <w:rStyle w:val="af0"/>
          <w:rFonts w:ascii="Times New Roman" w:hAnsi="Times New Roman"/>
          <w:b w:val="0"/>
          <w:sz w:val="36"/>
          <w:szCs w:val="36"/>
        </w:rPr>
      </w:pPr>
      <w:r w:rsidRPr="000F5D2F">
        <w:rPr>
          <w:rStyle w:val="af0"/>
          <w:rFonts w:ascii="Times New Roman" w:hAnsi="Times New Roman"/>
          <w:b w:val="0"/>
          <w:sz w:val="36"/>
          <w:szCs w:val="36"/>
        </w:rPr>
        <w:t>На базе Дом культуры работают 9 клубных формирований,  в которых занимается 107  человек.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За прошедший период коллективы и участники художественной самодеятельности неоднократно выезжали на районные праздники и мероприятия, 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ежегодно участвуем в Межрегиональном конкурсе «Русская народная игрушка», во Всероссийском конкурсе творческих </w:t>
      </w:r>
      <w:r w:rsidRPr="000F5D2F">
        <w:rPr>
          <w:rFonts w:ascii="Times New Roman" w:hAnsi="Times New Roman"/>
          <w:sz w:val="36"/>
          <w:szCs w:val="36"/>
        </w:rPr>
        <w:lastRenderedPageBreak/>
        <w:t>работ «Обаятельный Шурале» ; участвовали в межпоселенческом фестивале-конкурсе патриотической песни «Моя Россия» - награждены дипломами III степени.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b/>
          <w:sz w:val="36"/>
          <w:szCs w:val="36"/>
        </w:rPr>
      </w:pPr>
    </w:p>
    <w:p w:rsidR="00D9326F" w:rsidRPr="000F5D2F" w:rsidRDefault="006665A9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2019 году приняли</w:t>
      </w:r>
      <w:r w:rsidR="00D9326F" w:rsidRPr="000F5D2F">
        <w:rPr>
          <w:rFonts w:ascii="Times New Roman" w:hAnsi="Times New Roman"/>
          <w:sz w:val="36"/>
          <w:szCs w:val="36"/>
        </w:rPr>
        <w:t xml:space="preserve"> участие во II Республиканском конкурсе «Успех и перспектива» с проектом «Цвет Родины моей», 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Проект «Экопатруль»</w:t>
      </w:r>
      <w:r w:rsidR="006665A9" w:rsidRPr="000F5D2F">
        <w:rPr>
          <w:rFonts w:ascii="Times New Roman" w:hAnsi="Times New Roman"/>
          <w:sz w:val="36"/>
          <w:szCs w:val="36"/>
        </w:rPr>
        <w:t>:</w:t>
      </w:r>
      <w:r w:rsidRPr="000F5D2F">
        <w:rPr>
          <w:rFonts w:ascii="Times New Roman" w:hAnsi="Times New Roman"/>
          <w:sz w:val="36"/>
          <w:szCs w:val="36"/>
        </w:rPr>
        <w:t xml:space="preserve"> принял</w:t>
      </w:r>
      <w:r w:rsidR="006665A9" w:rsidRPr="000F5D2F">
        <w:rPr>
          <w:rFonts w:ascii="Times New Roman" w:hAnsi="Times New Roman"/>
          <w:sz w:val="36"/>
          <w:szCs w:val="36"/>
        </w:rPr>
        <w:t>и</w:t>
      </w:r>
      <w:r w:rsidRPr="000F5D2F">
        <w:rPr>
          <w:rFonts w:ascii="Times New Roman" w:hAnsi="Times New Roman"/>
          <w:sz w:val="36"/>
          <w:szCs w:val="36"/>
        </w:rPr>
        <w:t xml:space="preserve"> участие в 6 Республиканском конкурсе детских клубных формирований «Дыхание земли»</w:t>
      </w:r>
      <w:r w:rsidR="006665A9" w:rsidRPr="000F5D2F">
        <w:rPr>
          <w:rFonts w:ascii="Times New Roman" w:hAnsi="Times New Roman"/>
          <w:sz w:val="36"/>
          <w:szCs w:val="36"/>
        </w:rPr>
        <w:t>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Таланты  участников нашего дома культуры отмечены грамотами и дипломами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Ведется активная гастрольная деятельность. Участники художественной самодеятельности выезжают в соседние села, и принимают участие в мероприятиях города.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Все информационные материалы о насыщенной культурной жизни публикуются в местных периодических изданиях и социальных сетях. </w:t>
      </w:r>
    </w:p>
    <w:p w:rsidR="00D9326F" w:rsidRPr="000F5D2F" w:rsidRDefault="00D9326F" w:rsidP="000F5D2F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:rsidR="007F79D2" w:rsidRPr="000F5D2F" w:rsidRDefault="007F79D2" w:rsidP="000F5D2F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0F2CD1" w:rsidRPr="000F5D2F" w:rsidRDefault="007F79D2" w:rsidP="000F5D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0F5D2F">
        <w:rPr>
          <w:rFonts w:ascii="Times New Roman" w:hAnsi="Times New Roman"/>
          <w:b/>
          <w:sz w:val="36"/>
          <w:szCs w:val="36"/>
        </w:rPr>
        <w:t>БИБЛИОТЕКА  расположена</w:t>
      </w:r>
      <w:r w:rsidR="003F770F" w:rsidRPr="000F5D2F">
        <w:rPr>
          <w:rFonts w:ascii="Times New Roman" w:hAnsi="Times New Roman"/>
          <w:b/>
          <w:sz w:val="36"/>
          <w:szCs w:val="36"/>
        </w:rPr>
        <w:t xml:space="preserve"> в</w:t>
      </w:r>
      <w:r w:rsidRPr="000F5D2F">
        <w:rPr>
          <w:rFonts w:ascii="Times New Roman" w:hAnsi="Times New Roman"/>
          <w:b/>
          <w:sz w:val="36"/>
          <w:szCs w:val="36"/>
        </w:rPr>
        <w:t xml:space="preserve"> </w:t>
      </w:r>
      <w:r w:rsidR="00595848" w:rsidRPr="000F5D2F">
        <w:rPr>
          <w:rFonts w:ascii="Times New Roman" w:hAnsi="Times New Roman"/>
          <w:b/>
          <w:sz w:val="36"/>
          <w:szCs w:val="36"/>
        </w:rPr>
        <w:t>здании исполнительного комитета</w:t>
      </w:r>
      <w:r w:rsidR="00FE5591" w:rsidRPr="000F5D2F">
        <w:rPr>
          <w:rFonts w:ascii="Times New Roman" w:hAnsi="Times New Roman"/>
          <w:b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–</w:t>
      </w:r>
      <w:r w:rsidR="00FE5591" w:rsidRPr="000F5D2F">
        <w:rPr>
          <w:rFonts w:ascii="Times New Roman" w:hAnsi="Times New Roman"/>
          <w:sz w:val="36"/>
          <w:szCs w:val="36"/>
        </w:rPr>
        <w:t xml:space="preserve"> библиотекарь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>-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FE5591" w:rsidRPr="000F5D2F">
        <w:rPr>
          <w:rFonts w:ascii="Times New Roman" w:hAnsi="Times New Roman"/>
          <w:sz w:val="36"/>
          <w:szCs w:val="36"/>
        </w:rPr>
        <w:t>Нечаева Наталья Георгиевна. Площадь помещ</w:t>
      </w:r>
      <w:r w:rsidR="000F2CD1" w:rsidRPr="000F5D2F">
        <w:rPr>
          <w:rFonts w:ascii="Times New Roman" w:hAnsi="Times New Roman"/>
          <w:sz w:val="36"/>
          <w:szCs w:val="36"/>
        </w:rPr>
        <w:t>ения 56,</w:t>
      </w:r>
      <w:r w:rsidR="00595848" w:rsidRPr="000F5D2F">
        <w:rPr>
          <w:rFonts w:ascii="Times New Roman" w:hAnsi="Times New Roman"/>
          <w:sz w:val="36"/>
          <w:szCs w:val="36"/>
        </w:rPr>
        <w:t xml:space="preserve">5 </w:t>
      </w:r>
      <w:r w:rsidR="00FE5591" w:rsidRPr="000F5D2F">
        <w:rPr>
          <w:rFonts w:ascii="Times New Roman" w:hAnsi="Times New Roman"/>
          <w:sz w:val="36"/>
          <w:szCs w:val="36"/>
        </w:rPr>
        <w:t xml:space="preserve">кв.м. </w:t>
      </w:r>
      <w:r w:rsidR="006665A9" w:rsidRPr="000F5D2F">
        <w:rPr>
          <w:rFonts w:ascii="Times New Roman" w:hAnsi="Times New Roman"/>
          <w:sz w:val="36"/>
          <w:szCs w:val="36"/>
        </w:rPr>
        <w:t>Б</w:t>
      </w:r>
      <w:r w:rsidR="000F2CD1" w:rsidRPr="000F5D2F">
        <w:rPr>
          <w:rFonts w:ascii="Times New Roman" w:eastAsia="Times New Roman" w:hAnsi="Times New Roman"/>
          <w:sz w:val="36"/>
          <w:szCs w:val="36"/>
          <w:lang w:eastAsia="ru-RU"/>
        </w:rPr>
        <w:t>иблиоте</w:t>
      </w:r>
      <w:r w:rsidR="006665A9" w:rsidRPr="000F5D2F">
        <w:rPr>
          <w:rFonts w:ascii="Times New Roman" w:eastAsia="Times New Roman" w:hAnsi="Times New Roman"/>
          <w:sz w:val="36"/>
          <w:szCs w:val="36"/>
          <w:lang w:eastAsia="ru-RU"/>
        </w:rPr>
        <w:t>ка обслуживает жителей села Новая А</w:t>
      </w:r>
      <w:r w:rsidR="000F2CD1" w:rsidRPr="000F5D2F">
        <w:rPr>
          <w:rFonts w:ascii="Times New Roman" w:eastAsia="Times New Roman" w:hAnsi="Times New Roman"/>
          <w:sz w:val="36"/>
          <w:szCs w:val="36"/>
          <w:lang w:eastAsia="ru-RU"/>
        </w:rPr>
        <w:t xml:space="preserve">лександровка, а </w:t>
      </w:r>
      <w:r w:rsidR="003F770F" w:rsidRPr="000F5D2F">
        <w:rPr>
          <w:rFonts w:ascii="Times New Roman" w:eastAsia="Times New Roman" w:hAnsi="Times New Roman"/>
          <w:sz w:val="36"/>
          <w:szCs w:val="36"/>
          <w:lang w:eastAsia="ru-RU"/>
        </w:rPr>
        <w:t>также деревни Старая Казанка и станции</w:t>
      </w:r>
      <w:r w:rsidR="000F2CD1" w:rsidRPr="000F5D2F">
        <w:rPr>
          <w:rFonts w:ascii="Times New Roman" w:eastAsia="Times New Roman" w:hAnsi="Times New Roman"/>
          <w:sz w:val="36"/>
          <w:szCs w:val="36"/>
          <w:lang w:eastAsia="ru-RU"/>
        </w:rPr>
        <w:t xml:space="preserve"> Зай.</w:t>
      </w:r>
    </w:p>
    <w:p w:rsidR="006E0C52" w:rsidRPr="000F5D2F" w:rsidRDefault="000F2CD1" w:rsidP="000F5D2F">
      <w:pPr>
        <w:pStyle w:val="a7"/>
        <w:ind w:firstLine="851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6E0C52" w:rsidRPr="000F5D2F">
        <w:rPr>
          <w:rFonts w:ascii="Times New Roman" w:hAnsi="Times New Roman"/>
          <w:sz w:val="36"/>
          <w:szCs w:val="36"/>
        </w:rPr>
        <w:t xml:space="preserve">Библиотека сегодня является информационным, культурно-просветительным, образовательным учреждением. </w:t>
      </w:r>
      <w:r w:rsidR="003E52AC" w:rsidRPr="000F5D2F">
        <w:rPr>
          <w:rFonts w:ascii="Times New Roman" w:hAnsi="Times New Roman"/>
          <w:sz w:val="36"/>
          <w:szCs w:val="36"/>
        </w:rPr>
        <w:t>С</w:t>
      </w:r>
      <w:r w:rsidR="003F770F" w:rsidRPr="000F5D2F">
        <w:rPr>
          <w:rFonts w:ascii="Times New Roman" w:hAnsi="Times New Roman"/>
          <w:sz w:val="36"/>
          <w:szCs w:val="36"/>
        </w:rPr>
        <w:t>ельским</w:t>
      </w:r>
      <w:r w:rsidR="006E0C52" w:rsidRPr="000F5D2F">
        <w:rPr>
          <w:rFonts w:ascii="Times New Roman" w:hAnsi="Times New Roman"/>
          <w:sz w:val="36"/>
          <w:szCs w:val="36"/>
        </w:rPr>
        <w:t xml:space="preserve"> жителям</w:t>
      </w:r>
      <w:r w:rsidR="003E52AC" w:rsidRPr="000F5D2F">
        <w:rPr>
          <w:rFonts w:ascii="Times New Roman" w:hAnsi="Times New Roman"/>
          <w:sz w:val="36"/>
          <w:szCs w:val="36"/>
        </w:rPr>
        <w:t xml:space="preserve"> обеспечен свободный доступ к информации и</w:t>
      </w:r>
      <w:r w:rsidR="006E0C52" w:rsidRPr="000F5D2F">
        <w:rPr>
          <w:rFonts w:ascii="Times New Roman" w:hAnsi="Times New Roman"/>
          <w:sz w:val="36"/>
          <w:szCs w:val="36"/>
        </w:rPr>
        <w:t xml:space="preserve"> знаниям. В обслуживании граждан библиотека использует традиционные и новейшие информационные технологии, фонды документов и современные носители информации, обеспечивает доступ в глобальное информационное пространство, содействует формированию информационного общества. </w:t>
      </w:r>
      <w:r w:rsidR="003E52AC" w:rsidRPr="000F5D2F">
        <w:rPr>
          <w:rFonts w:ascii="Times New Roman" w:hAnsi="Times New Roman"/>
          <w:sz w:val="36"/>
          <w:szCs w:val="36"/>
        </w:rPr>
        <w:t>Вся работа библиотеки направлена на развитие подрастающего поколения и помощь</w:t>
      </w:r>
      <w:r w:rsidR="006E0C52" w:rsidRPr="000F5D2F">
        <w:rPr>
          <w:rFonts w:ascii="Times New Roman" w:hAnsi="Times New Roman"/>
          <w:sz w:val="36"/>
          <w:szCs w:val="36"/>
        </w:rPr>
        <w:t xml:space="preserve"> людя</w:t>
      </w:r>
      <w:r w:rsidR="003E52AC" w:rsidRPr="000F5D2F">
        <w:rPr>
          <w:rFonts w:ascii="Times New Roman" w:hAnsi="Times New Roman"/>
          <w:sz w:val="36"/>
          <w:szCs w:val="36"/>
        </w:rPr>
        <w:t>м</w:t>
      </w:r>
      <w:r w:rsidR="006E0C52" w:rsidRPr="000F5D2F">
        <w:rPr>
          <w:rFonts w:ascii="Times New Roman" w:hAnsi="Times New Roman"/>
          <w:sz w:val="36"/>
          <w:szCs w:val="36"/>
        </w:rPr>
        <w:t xml:space="preserve">, нуждающихся в социально- культурной поддержке.         </w:t>
      </w:r>
    </w:p>
    <w:p w:rsidR="006E0C52" w:rsidRPr="000F5D2F" w:rsidRDefault="006E0C52" w:rsidP="000F5D2F">
      <w:pPr>
        <w:pStyle w:val="a7"/>
        <w:ind w:firstLine="851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Поэтому в течение года в </w:t>
      </w:r>
      <w:r w:rsidR="006665A9" w:rsidRPr="000F5D2F">
        <w:rPr>
          <w:rFonts w:ascii="Times New Roman" w:hAnsi="Times New Roman"/>
          <w:sz w:val="36"/>
          <w:szCs w:val="36"/>
        </w:rPr>
        <w:t>библиотеке проводя</w:t>
      </w:r>
      <w:r w:rsidRPr="000F5D2F">
        <w:rPr>
          <w:rFonts w:ascii="Times New Roman" w:hAnsi="Times New Roman"/>
          <w:sz w:val="36"/>
          <w:szCs w:val="36"/>
        </w:rPr>
        <w:t>тся дни открытых дверей, экскурсии, массовые мероприятия, как  для детей, так и для взрослого н</w:t>
      </w:r>
      <w:r w:rsidR="003F770F" w:rsidRPr="000F5D2F">
        <w:rPr>
          <w:rFonts w:ascii="Times New Roman" w:hAnsi="Times New Roman"/>
          <w:sz w:val="36"/>
          <w:szCs w:val="36"/>
        </w:rPr>
        <w:t>аселения.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F770F" w:rsidRPr="000F5D2F">
        <w:rPr>
          <w:rFonts w:ascii="Times New Roman" w:hAnsi="Times New Roman"/>
          <w:sz w:val="36"/>
          <w:szCs w:val="36"/>
        </w:rPr>
        <w:t>В</w:t>
      </w:r>
      <w:r w:rsidRPr="000F5D2F">
        <w:rPr>
          <w:rFonts w:ascii="Times New Roman" w:hAnsi="Times New Roman"/>
          <w:sz w:val="36"/>
          <w:szCs w:val="36"/>
        </w:rPr>
        <w:t xml:space="preserve"> 2019 году была </w:t>
      </w:r>
      <w:r w:rsidRPr="000F5D2F">
        <w:rPr>
          <w:rFonts w:ascii="Times New Roman" w:hAnsi="Times New Roman"/>
          <w:sz w:val="36"/>
          <w:szCs w:val="36"/>
        </w:rPr>
        <w:lastRenderedPageBreak/>
        <w:t>орган</w:t>
      </w:r>
      <w:r w:rsidR="009D4360" w:rsidRPr="000F5D2F">
        <w:rPr>
          <w:rFonts w:ascii="Times New Roman" w:hAnsi="Times New Roman"/>
          <w:sz w:val="36"/>
          <w:szCs w:val="36"/>
        </w:rPr>
        <w:t xml:space="preserve">изована подписка пенсионерам </w:t>
      </w:r>
      <w:r w:rsidRPr="000F5D2F">
        <w:rPr>
          <w:rFonts w:ascii="Times New Roman" w:hAnsi="Times New Roman"/>
          <w:sz w:val="36"/>
          <w:szCs w:val="36"/>
        </w:rPr>
        <w:t>на газету информ -курьер. Подписаны были 9 человек. На 2020 год подписались   36 человек</w:t>
      </w:r>
      <w:r w:rsidR="009D4360" w:rsidRPr="000F5D2F">
        <w:rPr>
          <w:rFonts w:ascii="Times New Roman" w:hAnsi="Times New Roman"/>
          <w:sz w:val="36"/>
          <w:szCs w:val="36"/>
        </w:rPr>
        <w:t>,</w:t>
      </w:r>
      <w:r w:rsidRPr="000F5D2F">
        <w:rPr>
          <w:rFonts w:ascii="Times New Roman" w:hAnsi="Times New Roman"/>
          <w:sz w:val="36"/>
          <w:szCs w:val="36"/>
        </w:rPr>
        <w:t xml:space="preserve"> стоимость подписки 100 рублей  на полгода. </w:t>
      </w:r>
    </w:p>
    <w:p w:rsidR="006E0C52" w:rsidRPr="000F5D2F" w:rsidRDefault="006E0C52" w:rsidP="000F5D2F">
      <w:pPr>
        <w:pStyle w:val="a7"/>
        <w:ind w:firstLine="851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На конец 2019 года фонд библиотеки</w:t>
      </w:r>
      <w:r w:rsidR="009D4360" w:rsidRPr="000F5D2F">
        <w:rPr>
          <w:rFonts w:ascii="Times New Roman" w:hAnsi="Times New Roman"/>
          <w:sz w:val="36"/>
          <w:szCs w:val="36"/>
        </w:rPr>
        <w:t xml:space="preserve"> составляет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>6922книги</w:t>
      </w:r>
      <w:r w:rsidR="009D4360" w:rsidRPr="000F5D2F">
        <w:rPr>
          <w:rFonts w:ascii="Times New Roman" w:eastAsia="Cambria" w:hAnsi="Times New Roman"/>
          <w:color w:val="000000"/>
          <w:sz w:val="36"/>
          <w:szCs w:val="36"/>
        </w:rPr>
        <w:t>, из них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 xml:space="preserve">   2074книги на татарском языке</w:t>
      </w:r>
      <w:r w:rsidR="009D4360" w:rsidRPr="000F5D2F">
        <w:rPr>
          <w:rFonts w:ascii="Times New Roman" w:eastAsia="Cambria" w:hAnsi="Times New Roman"/>
          <w:color w:val="000000"/>
          <w:sz w:val="36"/>
          <w:szCs w:val="36"/>
        </w:rPr>
        <w:t>.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 xml:space="preserve"> Посетило библиотеку </w:t>
      </w:r>
      <w:r w:rsidRPr="000F5D2F">
        <w:rPr>
          <w:rFonts w:ascii="Times New Roman" w:hAnsi="Times New Roman"/>
          <w:color w:val="000000"/>
          <w:sz w:val="36"/>
          <w:szCs w:val="36"/>
        </w:rPr>
        <w:t>4216 человек</w:t>
      </w:r>
      <w:r w:rsidR="009D4360" w:rsidRPr="000F5D2F">
        <w:rPr>
          <w:rFonts w:ascii="Times New Roman" w:hAnsi="Times New Roman"/>
          <w:color w:val="000000"/>
          <w:sz w:val="36"/>
          <w:szCs w:val="36"/>
        </w:rPr>
        <w:t>. Поступило</w:t>
      </w:r>
      <w:r w:rsidRPr="000F5D2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>264 книги</w:t>
      </w:r>
      <w:r w:rsidR="009D4360" w:rsidRPr="000F5D2F">
        <w:rPr>
          <w:rFonts w:ascii="Times New Roman" w:eastAsia="Cambria" w:hAnsi="Times New Roman"/>
          <w:color w:val="000000"/>
          <w:sz w:val="36"/>
          <w:szCs w:val="36"/>
        </w:rPr>
        <w:t>,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 xml:space="preserve"> из них 128 на татарском</w:t>
      </w:r>
      <w:r w:rsidR="009D4360" w:rsidRPr="000F5D2F">
        <w:rPr>
          <w:rFonts w:ascii="Times New Roman" w:eastAsia="Cambria" w:hAnsi="Times New Roman"/>
          <w:color w:val="000000"/>
          <w:sz w:val="36"/>
          <w:szCs w:val="36"/>
        </w:rPr>
        <w:t>,</w:t>
      </w:r>
      <w:r w:rsidRPr="000F5D2F">
        <w:rPr>
          <w:rFonts w:ascii="Times New Roman" w:eastAsia="Cambria" w:hAnsi="Times New Roman"/>
          <w:color w:val="000000"/>
          <w:sz w:val="36"/>
          <w:szCs w:val="36"/>
        </w:rPr>
        <w:t xml:space="preserve"> списано 92</w:t>
      </w:r>
      <w:r w:rsidR="001262A9" w:rsidRPr="000F5D2F">
        <w:rPr>
          <w:rFonts w:ascii="Times New Roman" w:eastAsia="Cambria" w:hAnsi="Times New Roman"/>
          <w:color w:val="000000"/>
          <w:sz w:val="36"/>
          <w:szCs w:val="36"/>
        </w:rPr>
        <w:t>.</w:t>
      </w:r>
    </w:p>
    <w:p w:rsidR="006E0C52" w:rsidRPr="000F5D2F" w:rsidRDefault="006E0C52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библиотеке функционирует </w:t>
      </w:r>
      <w:r w:rsidRPr="000F5D2F">
        <w:rPr>
          <w:rFonts w:ascii="Times New Roman" w:hAnsi="Times New Roman"/>
          <w:b/>
          <w:sz w:val="36"/>
          <w:szCs w:val="36"/>
        </w:rPr>
        <w:t>клуб</w:t>
      </w:r>
      <w:r w:rsidRPr="000F5D2F">
        <w:rPr>
          <w:rFonts w:ascii="Times New Roman" w:hAnsi="Times New Roman"/>
          <w:sz w:val="36"/>
          <w:szCs w:val="36"/>
        </w:rPr>
        <w:t>: « Книгознайка</w:t>
      </w:r>
      <w:r w:rsidR="009D4360" w:rsidRPr="000F5D2F">
        <w:rPr>
          <w:rFonts w:ascii="Times New Roman" w:hAnsi="Times New Roman"/>
          <w:sz w:val="36"/>
          <w:szCs w:val="36"/>
        </w:rPr>
        <w:t>»</w:t>
      </w:r>
      <w:r w:rsidRPr="000F5D2F">
        <w:rPr>
          <w:rFonts w:ascii="Times New Roman" w:hAnsi="Times New Roman"/>
          <w:sz w:val="36"/>
          <w:szCs w:val="36"/>
        </w:rPr>
        <w:t xml:space="preserve"> .</w:t>
      </w:r>
    </w:p>
    <w:p w:rsidR="006E0C52" w:rsidRPr="000F5D2F" w:rsidRDefault="006E0C52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августе </w:t>
      </w:r>
      <w:r w:rsidR="006665A9" w:rsidRPr="000F5D2F">
        <w:rPr>
          <w:rFonts w:ascii="Times New Roman" w:hAnsi="Times New Roman"/>
          <w:sz w:val="36"/>
          <w:szCs w:val="36"/>
        </w:rPr>
        <w:t xml:space="preserve">работник </w:t>
      </w:r>
      <w:r w:rsidRPr="000F5D2F">
        <w:rPr>
          <w:rFonts w:ascii="Times New Roman" w:hAnsi="Times New Roman"/>
          <w:sz w:val="36"/>
          <w:szCs w:val="36"/>
        </w:rPr>
        <w:t>библиотек</w:t>
      </w:r>
      <w:r w:rsidR="006665A9" w:rsidRPr="000F5D2F">
        <w:rPr>
          <w:rFonts w:ascii="Times New Roman" w:hAnsi="Times New Roman"/>
          <w:sz w:val="36"/>
          <w:szCs w:val="36"/>
        </w:rPr>
        <w:t>и</w:t>
      </w:r>
      <w:r w:rsidRPr="000F5D2F">
        <w:rPr>
          <w:rFonts w:ascii="Times New Roman" w:hAnsi="Times New Roman"/>
          <w:sz w:val="36"/>
          <w:szCs w:val="36"/>
        </w:rPr>
        <w:t xml:space="preserve"> участвовала в книжн</w:t>
      </w:r>
      <w:r w:rsidR="006665A9" w:rsidRPr="000F5D2F">
        <w:rPr>
          <w:rFonts w:ascii="Times New Roman" w:hAnsi="Times New Roman"/>
          <w:sz w:val="36"/>
          <w:szCs w:val="36"/>
        </w:rPr>
        <w:t>ом фестивале</w:t>
      </w:r>
      <w:r w:rsidRPr="000F5D2F">
        <w:rPr>
          <w:rFonts w:ascii="Times New Roman" w:hAnsi="Times New Roman"/>
          <w:sz w:val="36"/>
          <w:szCs w:val="36"/>
        </w:rPr>
        <w:t xml:space="preserve"> города Бугульмы</w:t>
      </w:r>
      <w:r w:rsidR="006665A9" w:rsidRPr="000F5D2F">
        <w:rPr>
          <w:rFonts w:ascii="Times New Roman" w:hAnsi="Times New Roman"/>
          <w:sz w:val="36"/>
          <w:szCs w:val="36"/>
        </w:rPr>
        <w:t>.</w:t>
      </w:r>
      <w:r w:rsidRPr="000F5D2F">
        <w:rPr>
          <w:rFonts w:ascii="Times New Roman" w:hAnsi="Times New Roman"/>
          <w:sz w:val="36"/>
          <w:szCs w:val="36"/>
        </w:rPr>
        <w:t xml:space="preserve">                                      </w:t>
      </w:r>
      <w:r w:rsidR="001262A9" w:rsidRPr="000F5D2F">
        <w:rPr>
          <w:rFonts w:ascii="Times New Roman" w:hAnsi="Times New Roman"/>
          <w:sz w:val="36"/>
          <w:szCs w:val="36"/>
        </w:rPr>
        <w:t xml:space="preserve">      Фото</w:t>
      </w:r>
      <w:r w:rsidR="009D4360" w:rsidRPr="000F5D2F">
        <w:rPr>
          <w:rFonts w:ascii="Times New Roman" w:hAnsi="Times New Roman"/>
          <w:sz w:val="36"/>
          <w:szCs w:val="36"/>
        </w:rPr>
        <w:t>графии</w:t>
      </w:r>
      <w:r w:rsidR="001262A9" w:rsidRPr="000F5D2F">
        <w:rPr>
          <w:rFonts w:ascii="Times New Roman" w:hAnsi="Times New Roman"/>
          <w:sz w:val="36"/>
          <w:szCs w:val="36"/>
        </w:rPr>
        <w:t xml:space="preserve"> с мероприятий  публику</w:t>
      </w:r>
      <w:r w:rsidRPr="000F5D2F">
        <w:rPr>
          <w:rFonts w:ascii="Times New Roman" w:hAnsi="Times New Roman"/>
          <w:sz w:val="36"/>
          <w:szCs w:val="36"/>
        </w:rPr>
        <w:t>ются   соц</w:t>
      </w:r>
      <w:r w:rsidR="001262A9" w:rsidRPr="000F5D2F">
        <w:rPr>
          <w:rFonts w:ascii="Times New Roman" w:hAnsi="Times New Roman"/>
          <w:sz w:val="36"/>
          <w:szCs w:val="36"/>
        </w:rPr>
        <w:t>.</w:t>
      </w:r>
      <w:r w:rsidRPr="000F5D2F">
        <w:rPr>
          <w:rFonts w:ascii="Times New Roman" w:hAnsi="Times New Roman"/>
          <w:sz w:val="36"/>
          <w:szCs w:val="36"/>
        </w:rPr>
        <w:t xml:space="preserve"> сетях на сайте библиотеки </w:t>
      </w:r>
      <w:r w:rsidR="009D4360" w:rsidRPr="000F5D2F">
        <w:rPr>
          <w:rFonts w:ascii="Times New Roman" w:hAnsi="Times New Roman"/>
          <w:sz w:val="36"/>
          <w:szCs w:val="36"/>
        </w:rPr>
        <w:t xml:space="preserve">и                        в </w:t>
      </w:r>
      <w:r w:rsidRPr="000F5D2F">
        <w:rPr>
          <w:rFonts w:ascii="Times New Roman" w:hAnsi="Times New Roman"/>
          <w:sz w:val="36"/>
          <w:szCs w:val="36"/>
        </w:rPr>
        <w:t>и</w:t>
      </w:r>
      <w:r w:rsidR="001262A9" w:rsidRPr="000F5D2F">
        <w:rPr>
          <w:rFonts w:ascii="Times New Roman" w:hAnsi="Times New Roman"/>
          <w:sz w:val="36"/>
          <w:szCs w:val="36"/>
        </w:rPr>
        <w:t>н</w:t>
      </w:r>
      <w:r w:rsidRPr="000F5D2F">
        <w:rPr>
          <w:rFonts w:ascii="Times New Roman" w:hAnsi="Times New Roman"/>
          <w:sz w:val="36"/>
          <w:szCs w:val="36"/>
        </w:rPr>
        <w:t>ст</w:t>
      </w:r>
      <w:r w:rsidR="001262A9" w:rsidRPr="000F5D2F">
        <w:rPr>
          <w:rFonts w:ascii="Times New Roman" w:hAnsi="Times New Roman"/>
          <w:sz w:val="36"/>
          <w:szCs w:val="36"/>
        </w:rPr>
        <w:t>а</w:t>
      </w:r>
      <w:r w:rsidRPr="000F5D2F">
        <w:rPr>
          <w:rFonts w:ascii="Times New Roman" w:hAnsi="Times New Roman"/>
          <w:sz w:val="36"/>
          <w:szCs w:val="36"/>
        </w:rPr>
        <w:t>грамме</w:t>
      </w:r>
      <w:r w:rsidR="009D4360" w:rsidRPr="000F5D2F">
        <w:rPr>
          <w:rFonts w:ascii="Times New Roman" w:hAnsi="Times New Roman"/>
          <w:sz w:val="36"/>
          <w:szCs w:val="36"/>
        </w:rPr>
        <w:t>.</w:t>
      </w:r>
      <w:r w:rsidRPr="000F5D2F">
        <w:rPr>
          <w:rFonts w:ascii="Times New Roman" w:hAnsi="Times New Roman"/>
          <w:sz w:val="36"/>
          <w:szCs w:val="36"/>
        </w:rPr>
        <w:t xml:space="preserve"> .                                                                                                                        2019 год  </w:t>
      </w:r>
      <w:r w:rsidR="003E52AC" w:rsidRPr="000F5D2F">
        <w:rPr>
          <w:rFonts w:ascii="Times New Roman" w:hAnsi="Times New Roman"/>
          <w:sz w:val="36"/>
          <w:szCs w:val="36"/>
        </w:rPr>
        <w:t>-</w:t>
      </w:r>
      <w:r w:rsidRPr="000F5D2F">
        <w:rPr>
          <w:rFonts w:ascii="Times New Roman" w:hAnsi="Times New Roman"/>
          <w:sz w:val="36"/>
          <w:szCs w:val="36"/>
        </w:rPr>
        <w:t xml:space="preserve">   Год рабочих профессий. На мероприятия приглашались сотрудники Сокольского пожарного под</w:t>
      </w:r>
      <w:r w:rsidR="006665A9" w:rsidRPr="000F5D2F">
        <w:rPr>
          <w:rFonts w:ascii="Times New Roman" w:hAnsi="Times New Roman"/>
          <w:sz w:val="36"/>
          <w:szCs w:val="36"/>
        </w:rPr>
        <w:t>разделения</w:t>
      </w:r>
      <w:r w:rsidR="003E52AC" w:rsidRPr="000F5D2F">
        <w:rPr>
          <w:rFonts w:ascii="Times New Roman" w:hAnsi="Times New Roman"/>
          <w:sz w:val="36"/>
          <w:szCs w:val="36"/>
        </w:rPr>
        <w:t xml:space="preserve">. </w:t>
      </w:r>
      <w:r w:rsidRPr="000F5D2F">
        <w:rPr>
          <w:rFonts w:ascii="Times New Roman" w:hAnsi="Times New Roman"/>
          <w:sz w:val="36"/>
          <w:szCs w:val="36"/>
        </w:rPr>
        <w:t xml:space="preserve">В ноябре месяце </w:t>
      </w:r>
      <w:r w:rsidR="003E52AC" w:rsidRPr="000F5D2F">
        <w:rPr>
          <w:rFonts w:ascii="Times New Roman" w:hAnsi="Times New Roman"/>
          <w:sz w:val="36"/>
          <w:szCs w:val="36"/>
        </w:rPr>
        <w:t>проведена</w:t>
      </w:r>
      <w:r w:rsidRPr="000F5D2F">
        <w:rPr>
          <w:rFonts w:ascii="Times New Roman" w:hAnsi="Times New Roman"/>
          <w:sz w:val="36"/>
          <w:szCs w:val="36"/>
        </w:rPr>
        <w:t xml:space="preserve"> </w:t>
      </w:r>
      <w:r w:rsidR="003E52AC" w:rsidRPr="000F5D2F">
        <w:rPr>
          <w:rFonts w:ascii="Times New Roman" w:hAnsi="Times New Roman"/>
          <w:sz w:val="36"/>
          <w:szCs w:val="36"/>
        </w:rPr>
        <w:t>в</w:t>
      </w:r>
      <w:r w:rsidRPr="000F5D2F">
        <w:rPr>
          <w:rFonts w:ascii="Times New Roman" w:hAnsi="Times New Roman"/>
          <w:sz w:val="36"/>
          <w:szCs w:val="36"/>
        </w:rPr>
        <w:t>стреча с работником полиции "Полиция - наша служба и опасна и трудна</w:t>
      </w:r>
      <w:r w:rsidR="003E52AC" w:rsidRPr="000F5D2F">
        <w:rPr>
          <w:rFonts w:ascii="Times New Roman" w:hAnsi="Times New Roman"/>
          <w:sz w:val="36"/>
          <w:szCs w:val="36"/>
        </w:rPr>
        <w:t>».</w:t>
      </w:r>
    </w:p>
    <w:p w:rsidR="006E0C52" w:rsidRPr="000F5D2F" w:rsidRDefault="003E52AC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Библиотека участвовала в акциях «С</w:t>
      </w:r>
      <w:r w:rsidR="006E0C52" w:rsidRPr="000F5D2F">
        <w:rPr>
          <w:rFonts w:ascii="Times New Roman" w:eastAsia="Times New Roman" w:hAnsi="Times New Roman"/>
          <w:bCs/>
          <w:sz w:val="36"/>
          <w:szCs w:val="36"/>
        </w:rPr>
        <w:t>ильные духом</w:t>
      </w:r>
      <w:r w:rsidRPr="000F5D2F">
        <w:rPr>
          <w:rFonts w:ascii="Times New Roman" w:eastAsia="Times New Roman" w:hAnsi="Times New Roman"/>
          <w:bCs/>
          <w:sz w:val="36"/>
          <w:szCs w:val="36"/>
        </w:rPr>
        <w:t>»,</w:t>
      </w:r>
      <w:r w:rsidR="006E0C52" w:rsidRPr="000F5D2F">
        <w:rPr>
          <w:rFonts w:ascii="Times New Roman" w:eastAsia="Times New Roman" w:hAnsi="Times New Roman"/>
          <w:bCs/>
          <w:sz w:val="36"/>
          <w:szCs w:val="36"/>
        </w:rPr>
        <w:t xml:space="preserve">  </w:t>
      </w:r>
      <w:r w:rsidR="006E0C52" w:rsidRPr="000F5D2F">
        <w:rPr>
          <w:rFonts w:ascii="Times New Roman" w:hAnsi="Times New Roman"/>
          <w:sz w:val="36"/>
          <w:szCs w:val="36"/>
        </w:rPr>
        <w:t>«Читаем детям о партизанах</w:t>
      </w:r>
      <w:r w:rsidRPr="000F5D2F">
        <w:rPr>
          <w:rFonts w:ascii="Times New Roman" w:hAnsi="Times New Roman"/>
          <w:sz w:val="36"/>
          <w:szCs w:val="36"/>
        </w:rPr>
        <w:t>»,</w:t>
      </w:r>
      <w:r w:rsidR="006E0C52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«</w:t>
      </w:r>
      <w:r w:rsidR="006E0C52" w:rsidRPr="000F5D2F">
        <w:rPr>
          <w:rFonts w:ascii="Times New Roman" w:hAnsi="Times New Roman"/>
          <w:sz w:val="36"/>
          <w:szCs w:val="36"/>
        </w:rPr>
        <w:t>Читаем детям о войне »</w:t>
      </w:r>
      <w:r w:rsidRPr="000F5D2F">
        <w:rPr>
          <w:rFonts w:ascii="Times New Roman" w:hAnsi="Times New Roman"/>
          <w:sz w:val="36"/>
          <w:szCs w:val="36"/>
        </w:rPr>
        <w:t>.</w:t>
      </w:r>
      <w:r w:rsidR="006E0C52" w:rsidRPr="000F5D2F">
        <w:rPr>
          <w:rFonts w:ascii="Times New Roman" w:hAnsi="Times New Roman"/>
          <w:sz w:val="36"/>
          <w:szCs w:val="36"/>
        </w:rPr>
        <w:t xml:space="preserve">  </w:t>
      </w:r>
      <w:r w:rsidRPr="000F5D2F">
        <w:rPr>
          <w:rFonts w:ascii="Times New Roman" w:hAnsi="Times New Roman"/>
          <w:sz w:val="36"/>
          <w:szCs w:val="36"/>
        </w:rPr>
        <w:t>Санникова Роза Алексеевна провела ч</w:t>
      </w:r>
      <w:r w:rsidR="006E0C52" w:rsidRPr="000F5D2F">
        <w:rPr>
          <w:rFonts w:ascii="Times New Roman" w:hAnsi="Times New Roman"/>
          <w:sz w:val="36"/>
          <w:szCs w:val="36"/>
        </w:rPr>
        <w:t>ас истории "О людях нашего села"</w:t>
      </w:r>
      <w:r w:rsidR="009056A9" w:rsidRPr="000F5D2F">
        <w:rPr>
          <w:rFonts w:ascii="Times New Roman" w:hAnsi="Times New Roman"/>
          <w:sz w:val="36"/>
          <w:szCs w:val="36"/>
        </w:rPr>
        <w:t>, дети</w:t>
      </w:r>
      <w:r w:rsidR="006E0C52" w:rsidRPr="000F5D2F">
        <w:rPr>
          <w:rFonts w:ascii="Times New Roman" w:hAnsi="Times New Roman"/>
          <w:sz w:val="36"/>
          <w:szCs w:val="36"/>
        </w:rPr>
        <w:t xml:space="preserve">  посетили  краеведческий музей "Золотые страницы родного села</w:t>
      </w:r>
      <w:r w:rsidR="009056A9" w:rsidRPr="000F5D2F">
        <w:rPr>
          <w:rFonts w:ascii="Times New Roman" w:hAnsi="Times New Roman"/>
          <w:sz w:val="36"/>
          <w:szCs w:val="36"/>
        </w:rPr>
        <w:t>».</w:t>
      </w:r>
      <w:r w:rsidR="006E0C52" w:rsidRPr="000F5D2F">
        <w:rPr>
          <w:rFonts w:ascii="Times New Roman" w:hAnsi="Times New Roman"/>
          <w:sz w:val="36"/>
          <w:szCs w:val="36"/>
        </w:rPr>
        <w:t xml:space="preserve"> Ребята с удовольствием слушали, с любопытством рассматривали экспонаты и задавали вопросы.  Дети были в восторге от посещения музея. Осталось много впечатлений от увиденного.</w:t>
      </w:r>
    </w:p>
    <w:p w:rsidR="006E0C52" w:rsidRPr="000F5D2F" w:rsidRDefault="009056A9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</w:t>
      </w:r>
      <w:r w:rsidR="006E0C52" w:rsidRPr="000F5D2F">
        <w:rPr>
          <w:rFonts w:ascii="Times New Roman" w:hAnsi="Times New Roman"/>
          <w:sz w:val="36"/>
          <w:szCs w:val="36"/>
        </w:rPr>
        <w:t>2020 год</w:t>
      </w:r>
      <w:r w:rsidRPr="000F5D2F">
        <w:rPr>
          <w:rFonts w:ascii="Times New Roman" w:hAnsi="Times New Roman"/>
          <w:sz w:val="36"/>
          <w:szCs w:val="36"/>
        </w:rPr>
        <w:t>у</w:t>
      </w:r>
      <w:r w:rsidR="006E0C52" w:rsidRPr="000F5D2F">
        <w:rPr>
          <w:rFonts w:ascii="Times New Roman" w:hAnsi="Times New Roman"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>запланированы</w:t>
      </w:r>
      <w:r w:rsidR="006E0C52" w:rsidRPr="000F5D2F">
        <w:rPr>
          <w:rFonts w:ascii="Times New Roman" w:hAnsi="Times New Roman"/>
          <w:sz w:val="36"/>
          <w:szCs w:val="36"/>
        </w:rPr>
        <w:t xml:space="preserve"> мероприятия </w:t>
      </w:r>
      <w:r w:rsidR="00CA01A4" w:rsidRPr="000F5D2F">
        <w:rPr>
          <w:rFonts w:ascii="Times New Roman" w:hAnsi="Times New Roman"/>
          <w:sz w:val="36"/>
          <w:szCs w:val="36"/>
        </w:rPr>
        <w:t>:</w:t>
      </w:r>
    </w:p>
    <w:p w:rsidR="006E0C52" w:rsidRPr="000F5D2F" w:rsidRDefault="006E0C52" w:rsidP="000F5D2F">
      <w:pPr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</w:t>
      </w:r>
      <w:r w:rsidR="00CA01A4" w:rsidRPr="000F5D2F">
        <w:rPr>
          <w:rFonts w:ascii="Times New Roman" w:hAnsi="Times New Roman"/>
          <w:sz w:val="36"/>
          <w:szCs w:val="36"/>
        </w:rPr>
        <w:t xml:space="preserve">- </w:t>
      </w:r>
      <w:r w:rsidR="006665A9" w:rsidRPr="000F5D2F">
        <w:rPr>
          <w:rFonts w:ascii="Times New Roman" w:eastAsia="Times New Roman" w:hAnsi="Times New Roman"/>
          <w:bCs/>
          <w:sz w:val="36"/>
          <w:szCs w:val="36"/>
        </w:rPr>
        <w:t>Год 100-летия образования ТАССР;</w:t>
      </w:r>
    </w:p>
    <w:p w:rsidR="006E0C52" w:rsidRPr="000F5D2F" w:rsidRDefault="00CA01A4" w:rsidP="000F5D2F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eastAsia="Times New Roman" w:hAnsi="Times New Roman"/>
          <w:bCs/>
          <w:sz w:val="36"/>
          <w:szCs w:val="36"/>
        </w:rPr>
        <w:t xml:space="preserve">   - </w:t>
      </w:r>
      <w:r w:rsidR="006665A9" w:rsidRPr="000F5D2F">
        <w:rPr>
          <w:rFonts w:ascii="Times New Roman" w:eastAsia="Times New Roman" w:hAnsi="Times New Roman"/>
          <w:bCs/>
          <w:sz w:val="36"/>
          <w:szCs w:val="36"/>
        </w:rPr>
        <w:t>Год памяти и славы в России;</w:t>
      </w:r>
    </w:p>
    <w:p w:rsidR="006E0C52" w:rsidRPr="000F5D2F" w:rsidRDefault="009056A9" w:rsidP="000F5D2F">
      <w:pPr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- </w:t>
      </w:r>
      <w:r w:rsidR="006E0C52" w:rsidRPr="000F5D2F">
        <w:rPr>
          <w:rFonts w:ascii="Times New Roman" w:hAnsi="Times New Roman"/>
          <w:sz w:val="36"/>
          <w:szCs w:val="36"/>
        </w:rPr>
        <w:t>75</w:t>
      </w:r>
      <w:r w:rsidRPr="000F5D2F">
        <w:rPr>
          <w:rFonts w:ascii="Times New Roman" w:hAnsi="Times New Roman"/>
          <w:sz w:val="36"/>
          <w:szCs w:val="36"/>
        </w:rPr>
        <w:t xml:space="preserve"> –лет Победы в ВОВ</w:t>
      </w:r>
      <w:r w:rsidR="006665A9" w:rsidRPr="000F5D2F">
        <w:rPr>
          <w:rFonts w:ascii="Times New Roman" w:hAnsi="Times New Roman"/>
          <w:sz w:val="36"/>
          <w:szCs w:val="36"/>
        </w:rPr>
        <w:t>.</w:t>
      </w:r>
    </w:p>
    <w:p w:rsidR="00244BCD" w:rsidRPr="000F5D2F" w:rsidRDefault="006E0C52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  </w:t>
      </w:r>
      <w:r w:rsidR="00244BCD" w:rsidRPr="000F5D2F">
        <w:rPr>
          <w:rFonts w:ascii="Times New Roman" w:hAnsi="Times New Roman"/>
          <w:b/>
          <w:sz w:val="36"/>
          <w:szCs w:val="36"/>
        </w:rPr>
        <w:t xml:space="preserve">     ОТДЕЛЕНИЕ СВЯЗИ </w:t>
      </w:r>
      <w:r w:rsidR="00244BCD" w:rsidRPr="000F5D2F">
        <w:rPr>
          <w:rFonts w:ascii="Times New Roman" w:hAnsi="Times New Roman"/>
          <w:sz w:val="36"/>
          <w:szCs w:val="36"/>
        </w:rPr>
        <w:t xml:space="preserve">-  на данный момент население обслуживает передвижное отделение почтовой связи. </w:t>
      </w:r>
    </w:p>
    <w:p w:rsidR="006E0C52" w:rsidRPr="000F5D2F" w:rsidRDefault="006E0C52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lastRenderedPageBreak/>
        <w:t xml:space="preserve">                      </w:t>
      </w:r>
    </w:p>
    <w:p w:rsidR="009056A9" w:rsidRPr="000F5D2F" w:rsidRDefault="007451A6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 xml:space="preserve">     </w:t>
      </w:r>
      <w:r w:rsidR="00FE5591" w:rsidRPr="000F5D2F">
        <w:rPr>
          <w:rFonts w:ascii="Times New Roman" w:hAnsi="Times New Roman"/>
          <w:b/>
          <w:sz w:val="36"/>
          <w:szCs w:val="36"/>
        </w:rPr>
        <w:t xml:space="preserve">ФАП – фельдшер-Исаева  Ольга  Юрьевна-  находится в новом модульном здании. </w:t>
      </w:r>
      <w:r w:rsidR="00FE5591" w:rsidRPr="000F5D2F">
        <w:rPr>
          <w:rFonts w:ascii="Times New Roman" w:hAnsi="Times New Roman"/>
          <w:sz w:val="36"/>
          <w:szCs w:val="36"/>
        </w:rPr>
        <w:t>Обсл</w:t>
      </w:r>
      <w:r w:rsidR="006665A9" w:rsidRPr="000F5D2F">
        <w:rPr>
          <w:rFonts w:ascii="Times New Roman" w:hAnsi="Times New Roman"/>
          <w:sz w:val="36"/>
          <w:szCs w:val="36"/>
        </w:rPr>
        <w:t>уживает население один фельдшер. ФАП</w:t>
      </w:r>
      <w:r w:rsidR="009056A9" w:rsidRPr="000F5D2F">
        <w:rPr>
          <w:rFonts w:ascii="Times New Roman" w:hAnsi="Times New Roman"/>
          <w:sz w:val="36"/>
          <w:szCs w:val="36"/>
        </w:rPr>
        <w:t xml:space="preserve"> оснащен всем необходимым оборудованием.</w:t>
      </w:r>
      <w:r w:rsidR="00FE5591" w:rsidRPr="000F5D2F">
        <w:rPr>
          <w:rFonts w:ascii="Times New Roman" w:hAnsi="Times New Roman"/>
          <w:sz w:val="36"/>
          <w:szCs w:val="36"/>
        </w:rPr>
        <w:t xml:space="preserve"> </w:t>
      </w:r>
      <w:r w:rsidR="006665A9" w:rsidRPr="000F5D2F">
        <w:rPr>
          <w:rFonts w:ascii="Times New Roman" w:hAnsi="Times New Roman"/>
          <w:sz w:val="36"/>
          <w:szCs w:val="36"/>
        </w:rPr>
        <w:t>В 2019 году осуществлялись:</w:t>
      </w:r>
    </w:p>
    <w:p w:rsidR="009056A9" w:rsidRPr="000F5D2F" w:rsidRDefault="009056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- 3 выезда врача терапевта, осмотрено 53 человека;</w:t>
      </w:r>
    </w:p>
    <w:p w:rsidR="009056A9" w:rsidRPr="000F5D2F" w:rsidRDefault="009056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- 1 выезд врача педиатра, осмотрено 34 ребенка;</w:t>
      </w:r>
    </w:p>
    <w:p w:rsidR="009056A9" w:rsidRPr="000F5D2F" w:rsidRDefault="009056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всего амбулаторных посещений 2887 человек;</w:t>
      </w:r>
    </w:p>
    <w:p w:rsidR="009056A9" w:rsidRPr="000F5D2F" w:rsidRDefault="009056A9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посещений на дому 72 человека, из них 8 детей;</w:t>
      </w:r>
    </w:p>
    <w:p w:rsidR="00244BCD" w:rsidRPr="000F5D2F" w:rsidRDefault="00244BCD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детский патронаж 22 ребенка;</w:t>
      </w:r>
    </w:p>
    <w:p w:rsidR="00244BCD" w:rsidRDefault="00244BCD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- направ</w:t>
      </w:r>
      <w:r w:rsidR="00041F72">
        <w:rPr>
          <w:rFonts w:ascii="Times New Roman" w:hAnsi="Times New Roman"/>
          <w:sz w:val="36"/>
          <w:szCs w:val="36"/>
        </w:rPr>
        <w:t>лено на консультацию 29 человек;</w:t>
      </w:r>
      <w:bookmarkStart w:id="0" w:name="_GoBack"/>
      <w:bookmarkEnd w:id="0"/>
    </w:p>
    <w:p w:rsidR="00041F72" w:rsidRPr="000F5D2F" w:rsidRDefault="00041F72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прошли диспансеризацию 65+  20 человек.</w:t>
      </w:r>
    </w:p>
    <w:p w:rsidR="00FE5591" w:rsidRPr="000F5D2F" w:rsidRDefault="00620251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В целом санитарно - эпидемиологическая обстановка на селе удовлетворительная.</w:t>
      </w:r>
    </w:p>
    <w:p w:rsidR="00430970" w:rsidRPr="000F5D2F" w:rsidRDefault="00430970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В прошедшем году ограждение территории ФАПа было обновлено.</w:t>
      </w:r>
    </w:p>
    <w:p w:rsidR="00244BCD" w:rsidRPr="000F5D2F" w:rsidRDefault="00244BCD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B1527" w:rsidRPr="000F5D2F" w:rsidRDefault="00244BCD" w:rsidP="000F5D2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В 2019 году была оказана помощь нашей жительнице Милосердовой Любовь </w:t>
      </w:r>
      <w:r w:rsidR="003D1506" w:rsidRPr="000F5D2F">
        <w:rPr>
          <w:rFonts w:ascii="Times New Roman" w:hAnsi="Times New Roman"/>
          <w:sz w:val="36"/>
          <w:szCs w:val="36"/>
        </w:rPr>
        <w:t>Сергеевне. Все знают, что у неё был повторный инсульт, в результате чего она не могла за собой ухаживать, а по месту жительства на станции Зай нет условий для её проживания. Совместно с фельдшером</w:t>
      </w:r>
      <w:r w:rsidR="001F333E" w:rsidRPr="000F5D2F">
        <w:rPr>
          <w:rFonts w:ascii="Times New Roman" w:hAnsi="Times New Roman"/>
          <w:sz w:val="36"/>
          <w:szCs w:val="36"/>
        </w:rPr>
        <w:t xml:space="preserve"> Ольгой Юрьевной </w:t>
      </w:r>
      <w:r w:rsidR="009462EF" w:rsidRPr="000F5D2F">
        <w:rPr>
          <w:rFonts w:ascii="Times New Roman" w:hAnsi="Times New Roman"/>
          <w:sz w:val="36"/>
          <w:szCs w:val="36"/>
        </w:rPr>
        <w:t>мы обратились за помощью к заместителю главного врача ЦРБ Иванову А</w:t>
      </w:r>
      <w:r w:rsidR="00E02E60" w:rsidRPr="000F5D2F">
        <w:rPr>
          <w:rFonts w:ascii="Times New Roman" w:hAnsi="Times New Roman"/>
          <w:sz w:val="36"/>
          <w:szCs w:val="36"/>
        </w:rPr>
        <w:t>лександру Ивановичу. Спасибо</w:t>
      </w:r>
      <w:r w:rsidR="009462EF" w:rsidRPr="000F5D2F">
        <w:rPr>
          <w:rFonts w:ascii="Times New Roman" w:hAnsi="Times New Roman"/>
          <w:sz w:val="36"/>
          <w:szCs w:val="36"/>
        </w:rPr>
        <w:t xml:space="preserve"> большое, он помог </w:t>
      </w:r>
      <w:r w:rsidR="00E02E60" w:rsidRPr="000F5D2F">
        <w:rPr>
          <w:rFonts w:ascii="Times New Roman" w:hAnsi="Times New Roman"/>
          <w:sz w:val="36"/>
          <w:szCs w:val="36"/>
        </w:rPr>
        <w:t xml:space="preserve">нам </w:t>
      </w:r>
      <w:r w:rsidR="009462EF" w:rsidRPr="000F5D2F">
        <w:rPr>
          <w:rFonts w:ascii="Times New Roman" w:hAnsi="Times New Roman"/>
          <w:sz w:val="36"/>
          <w:szCs w:val="36"/>
        </w:rPr>
        <w:t xml:space="preserve">определить </w:t>
      </w:r>
      <w:r w:rsidR="00E02E60" w:rsidRPr="000F5D2F">
        <w:rPr>
          <w:rFonts w:ascii="Times New Roman" w:hAnsi="Times New Roman"/>
          <w:sz w:val="36"/>
          <w:szCs w:val="36"/>
        </w:rPr>
        <w:t>её в центр социальной адаптации «Маяк». Далее выяснилось, что у неё просрочен паспорт. Опять же оплатили штраф, паспорт восстановили. И, буквально 13 января 2020 года, была комиссия ВТЭК, где ей присвоили инвалидность. Спасибо всем, кто помог ей вещами</w:t>
      </w:r>
      <w:r w:rsidR="00E341B9" w:rsidRPr="000F5D2F">
        <w:rPr>
          <w:rFonts w:ascii="Times New Roman" w:hAnsi="Times New Roman"/>
          <w:sz w:val="36"/>
          <w:szCs w:val="36"/>
        </w:rPr>
        <w:t xml:space="preserve"> на первое время и не оставил человека один на один со своей бедой.</w:t>
      </w:r>
    </w:p>
    <w:p w:rsidR="00EB1527" w:rsidRPr="000F5D2F" w:rsidRDefault="00EB1527" w:rsidP="000F5D2F">
      <w:pPr>
        <w:spacing w:after="0" w:line="23" w:lineRule="atLeast"/>
        <w:ind w:right="43" w:firstLine="180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E03A1A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 </w:t>
      </w:r>
      <w:r w:rsidR="00CA01A4" w:rsidRPr="000F5D2F">
        <w:rPr>
          <w:rFonts w:ascii="Times New Roman" w:hAnsi="Times New Roman"/>
          <w:sz w:val="36"/>
          <w:szCs w:val="36"/>
        </w:rPr>
        <w:t>Совет и исполком поселения в 2020</w:t>
      </w:r>
      <w:r w:rsidR="00FE5591" w:rsidRPr="000F5D2F">
        <w:rPr>
          <w:rFonts w:ascii="Times New Roman" w:hAnsi="Times New Roman"/>
          <w:sz w:val="36"/>
          <w:szCs w:val="36"/>
        </w:rPr>
        <w:t xml:space="preserve"> го</w:t>
      </w:r>
      <w:r w:rsidR="004579E1" w:rsidRPr="000F5D2F">
        <w:rPr>
          <w:rFonts w:ascii="Times New Roman" w:hAnsi="Times New Roman"/>
          <w:sz w:val="36"/>
          <w:szCs w:val="36"/>
        </w:rPr>
        <w:t>ду планирует работать по Уставу</w:t>
      </w:r>
      <w:r w:rsidR="00FE5591" w:rsidRPr="000F5D2F">
        <w:rPr>
          <w:rFonts w:ascii="Times New Roman" w:hAnsi="Times New Roman"/>
          <w:sz w:val="36"/>
          <w:szCs w:val="36"/>
        </w:rPr>
        <w:t xml:space="preserve"> и Законам РТ и </w:t>
      </w:r>
      <w:r w:rsidR="0018744E" w:rsidRPr="000F5D2F">
        <w:rPr>
          <w:rFonts w:ascii="Times New Roman" w:hAnsi="Times New Roman"/>
          <w:sz w:val="36"/>
          <w:szCs w:val="36"/>
        </w:rPr>
        <w:t>РФ, осуществлять</w:t>
      </w:r>
      <w:r w:rsidR="00FE5591" w:rsidRPr="000F5D2F">
        <w:rPr>
          <w:rFonts w:ascii="Times New Roman" w:hAnsi="Times New Roman"/>
          <w:sz w:val="36"/>
          <w:szCs w:val="36"/>
        </w:rPr>
        <w:t xml:space="preserve">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672798" w:rsidRPr="000F5D2F" w:rsidRDefault="00672798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b/>
          <w:sz w:val="36"/>
          <w:szCs w:val="36"/>
        </w:rPr>
      </w:pPr>
      <w:r w:rsidRPr="000F5D2F">
        <w:rPr>
          <w:rFonts w:ascii="Times New Roman" w:hAnsi="Times New Roman"/>
          <w:b/>
          <w:sz w:val="36"/>
          <w:szCs w:val="36"/>
        </w:rPr>
        <w:t>Основные направления деяте</w:t>
      </w:r>
      <w:r w:rsidR="00EB1527" w:rsidRPr="000F5D2F">
        <w:rPr>
          <w:rFonts w:ascii="Times New Roman" w:hAnsi="Times New Roman"/>
          <w:b/>
          <w:sz w:val="36"/>
          <w:szCs w:val="36"/>
        </w:rPr>
        <w:t>льности на 2020</w:t>
      </w:r>
      <w:r w:rsidRPr="000F5D2F">
        <w:rPr>
          <w:rFonts w:ascii="Times New Roman" w:hAnsi="Times New Roman"/>
          <w:b/>
          <w:sz w:val="36"/>
          <w:szCs w:val="36"/>
        </w:rPr>
        <w:t xml:space="preserve"> год будут:</w:t>
      </w:r>
    </w:p>
    <w:p w:rsidR="004579E1" w:rsidRPr="000F5D2F" w:rsidRDefault="00B05A05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1.</w:t>
      </w:r>
      <w:r w:rsidR="004C4873" w:rsidRPr="000F5D2F">
        <w:rPr>
          <w:rFonts w:ascii="Times New Roman" w:hAnsi="Times New Roman"/>
          <w:sz w:val="36"/>
          <w:szCs w:val="36"/>
        </w:rPr>
        <w:t xml:space="preserve"> </w:t>
      </w:r>
      <w:r w:rsidR="00EB1527" w:rsidRPr="000F5D2F">
        <w:rPr>
          <w:rFonts w:ascii="Times New Roman" w:hAnsi="Times New Roman"/>
          <w:sz w:val="36"/>
          <w:szCs w:val="36"/>
        </w:rPr>
        <w:t>Завершить</w:t>
      </w:r>
      <w:r w:rsidR="004C4873" w:rsidRPr="000F5D2F">
        <w:rPr>
          <w:rFonts w:ascii="Times New Roman" w:hAnsi="Times New Roman"/>
          <w:sz w:val="36"/>
          <w:szCs w:val="36"/>
        </w:rPr>
        <w:t xml:space="preserve"> ремонт ограждения кладбища в д.Казанка.</w:t>
      </w:r>
    </w:p>
    <w:p w:rsidR="00FE5591" w:rsidRPr="000F5D2F" w:rsidRDefault="00CA01A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2</w:t>
      </w:r>
      <w:r w:rsidR="00B05A05" w:rsidRPr="000F5D2F">
        <w:rPr>
          <w:rFonts w:ascii="Times New Roman" w:hAnsi="Times New Roman"/>
          <w:sz w:val="36"/>
          <w:szCs w:val="36"/>
        </w:rPr>
        <w:t>. Добиваться</w:t>
      </w:r>
      <w:r w:rsidR="00B22290" w:rsidRPr="000F5D2F">
        <w:rPr>
          <w:rFonts w:ascii="Times New Roman" w:hAnsi="Times New Roman"/>
          <w:sz w:val="36"/>
          <w:szCs w:val="36"/>
        </w:rPr>
        <w:t xml:space="preserve"> включения</w:t>
      </w:r>
      <w:r w:rsidR="00672798" w:rsidRPr="000F5D2F">
        <w:rPr>
          <w:rFonts w:ascii="Times New Roman" w:hAnsi="Times New Roman"/>
          <w:sz w:val="36"/>
          <w:szCs w:val="36"/>
        </w:rPr>
        <w:t xml:space="preserve"> в программу щебенения</w:t>
      </w:r>
      <w:r w:rsidR="004579E1" w:rsidRPr="000F5D2F">
        <w:rPr>
          <w:rFonts w:ascii="Times New Roman" w:hAnsi="Times New Roman"/>
          <w:sz w:val="36"/>
          <w:szCs w:val="36"/>
        </w:rPr>
        <w:t xml:space="preserve"> </w:t>
      </w:r>
      <w:r w:rsidR="00B05A05" w:rsidRPr="000F5D2F">
        <w:rPr>
          <w:rFonts w:ascii="Times New Roman" w:hAnsi="Times New Roman"/>
          <w:sz w:val="36"/>
          <w:szCs w:val="36"/>
        </w:rPr>
        <w:t xml:space="preserve"> ул. Казанской</w:t>
      </w:r>
      <w:r w:rsidR="00F10DCD" w:rsidRPr="000F5D2F">
        <w:rPr>
          <w:rFonts w:ascii="Times New Roman" w:hAnsi="Times New Roman"/>
          <w:sz w:val="36"/>
          <w:szCs w:val="36"/>
        </w:rPr>
        <w:t xml:space="preserve"> и </w:t>
      </w:r>
      <w:r w:rsidR="009E3C5F" w:rsidRPr="000F5D2F">
        <w:rPr>
          <w:rFonts w:ascii="Times New Roman" w:hAnsi="Times New Roman"/>
          <w:sz w:val="36"/>
          <w:szCs w:val="36"/>
        </w:rPr>
        <w:t>ул.Зеленой</w:t>
      </w:r>
      <w:r w:rsidR="00672798" w:rsidRPr="000F5D2F">
        <w:rPr>
          <w:rFonts w:ascii="Times New Roman" w:hAnsi="Times New Roman"/>
          <w:sz w:val="36"/>
          <w:szCs w:val="36"/>
        </w:rPr>
        <w:t>.</w:t>
      </w:r>
    </w:p>
    <w:p w:rsidR="0030120B" w:rsidRPr="000F5D2F" w:rsidRDefault="00CA01A4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3</w:t>
      </w:r>
      <w:r w:rsidR="0030120B" w:rsidRPr="000F5D2F">
        <w:rPr>
          <w:rFonts w:ascii="Times New Roman" w:hAnsi="Times New Roman"/>
          <w:sz w:val="36"/>
          <w:szCs w:val="36"/>
        </w:rPr>
        <w:t>. Изыскать средства для благоустройства родника по ул.Зеленая</w:t>
      </w:r>
    </w:p>
    <w:p w:rsidR="00672798" w:rsidRPr="000F5D2F" w:rsidRDefault="00672798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>Для выполнения всего, что запланировано,</w:t>
      </w:r>
      <w:r w:rsidRPr="000F5D2F">
        <w:rPr>
          <w:rFonts w:ascii="Times New Roman" w:hAnsi="Times New Roman"/>
          <w:b/>
          <w:sz w:val="36"/>
          <w:szCs w:val="36"/>
        </w:rPr>
        <w:t xml:space="preserve"> </w:t>
      </w:r>
      <w:r w:rsidRPr="000F5D2F">
        <w:rPr>
          <w:rFonts w:ascii="Times New Roman" w:hAnsi="Times New Roman"/>
          <w:sz w:val="36"/>
          <w:szCs w:val="36"/>
        </w:rPr>
        <w:t xml:space="preserve"> необходима активная работа всех депутатов и активное участие населения во всех мероприятиях.</w:t>
      </w:r>
    </w:p>
    <w:p w:rsidR="00FE5591" w:rsidRPr="000F5D2F" w:rsidRDefault="00FE5591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 w:rsidRPr="000F5D2F">
        <w:rPr>
          <w:rFonts w:ascii="Times New Roman" w:hAnsi="Times New Roman"/>
          <w:sz w:val="36"/>
          <w:szCs w:val="36"/>
        </w:rPr>
        <w:t xml:space="preserve">  </w:t>
      </w:r>
    </w:p>
    <w:p w:rsidR="00FE5591" w:rsidRPr="000F5D2F" w:rsidRDefault="000F5D2F" w:rsidP="000F5D2F">
      <w:pPr>
        <w:spacing w:after="0" w:line="23" w:lineRule="atLeast"/>
        <w:ind w:firstLine="18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r w:rsidR="00FE5591" w:rsidRPr="000F5D2F">
        <w:rPr>
          <w:rFonts w:ascii="Times New Roman" w:hAnsi="Times New Roman"/>
          <w:sz w:val="36"/>
          <w:szCs w:val="36"/>
        </w:rPr>
        <w:t>СПАСИБО ЗА ВНИМАНИЕ.</w:t>
      </w: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21293D" w:rsidRDefault="0021293D" w:rsidP="00EB1527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sectPr w:rsidR="0021293D" w:rsidSect="0071055E">
      <w:pgSz w:w="11906" w:h="16838"/>
      <w:pgMar w:top="567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47" w:rsidRDefault="00504447" w:rsidP="00765941">
      <w:pPr>
        <w:spacing w:after="0" w:line="240" w:lineRule="auto"/>
      </w:pPr>
      <w:r>
        <w:separator/>
      </w:r>
    </w:p>
  </w:endnote>
  <w:endnote w:type="continuationSeparator" w:id="0">
    <w:p w:rsidR="00504447" w:rsidRDefault="00504447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47" w:rsidRDefault="00504447" w:rsidP="00765941">
      <w:pPr>
        <w:spacing w:after="0" w:line="240" w:lineRule="auto"/>
      </w:pPr>
      <w:r>
        <w:separator/>
      </w:r>
    </w:p>
  </w:footnote>
  <w:footnote w:type="continuationSeparator" w:id="0">
    <w:p w:rsidR="00504447" w:rsidRDefault="00504447" w:rsidP="0076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A13"/>
    <w:multiLevelType w:val="hybridMultilevel"/>
    <w:tmpl w:val="15220E34"/>
    <w:lvl w:ilvl="0" w:tplc="5568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E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5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86B92"/>
    <w:multiLevelType w:val="hybridMultilevel"/>
    <w:tmpl w:val="35F44C08"/>
    <w:lvl w:ilvl="0" w:tplc="1BE4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744150"/>
    <w:multiLevelType w:val="hybridMultilevel"/>
    <w:tmpl w:val="AA421F2E"/>
    <w:lvl w:ilvl="0" w:tplc="8B82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E2"/>
    <w:rsid w:val="00000461"/>
    <w:rsid w:val="000072AA"/>
    <w:rsid w:val="00012345"/>
    <w:rsid w:val="00021BB6"/>
    <w:rsid w:val="000243FE"/>
    <w:rsid w:val="000272D4"/>
    <w:rsid w:val="00032FDC"/>
    <w:rsid w:val="00036128"/>
    <w:rsid w:val="00041F72"/>
    <w:rsid w:val="0004267D"/>
    <w:rsid w:val="00047B22"/>
    <w:rsid w:val="00053647"/>
    <w:rsid w:val="00066B6A"/>
    <w:rsid w:val="00082537"/>
    <w:rsid w:val="00093C3C"/>
    <w:rsid w:val="000A16C6"/>
    <w:rsid w:val="000C72AB"/>
    <w:rsid w:val="000D3838"/>
    <w:rsid w:val="000E0432"/>
    <w:rsid w:val="000E2B15"/>
    <w:rsid w:val="000F2CD1"/>
    <w:rsid w:val="000F38A4"/>
    <w:rsid w:val="000F5D2F"/>
    <w:rsid w:val="0011559E"/>
    <w:rsid w:val="00115727"/>
    <w:rsid w:val="00116BE2"/>
    <w:rsid w:val="00120B6F"/>
    <w:rsid w:val="001246E2"/>
    <w:rsid w:val="001252D2"/>
    <w:rsid w:val="00125EC9"/>
    <w:rsid w:val="001262A9"/>
    <w:rsid w:val="00126DF0"/>
    <w:rsid w:val="0012796A"/>
    <w:rsid w:val="00127FB0"/>
    <w:rsid w:val="0013308C"/>
    <w:rsid w:val="00135D38"/>
    <w:rsid w:val="00146584"/>
    <w:rsid w:val="00147850"/>
    <w:rsid w:val="00154348"/>
    <w:rsid w:val="001560B2"/>
    <w:rsid w:val="00156DBC"/>
    <w:rsid w:val="0016449C"/>
    <w:rsid w:val="001727CE"/>
    <w:rsid w:val="0018744E"/>
    <w:rsid w:val="00192233"/>
    <w:rsid w:val="001960E9"/>
    <w:rsid w:val="00197735"/>
    <w:rsid w:val="00197D2A"/>
    <w:rsid w:val="001A2B07"/>
    <w:rsid w:val="001A3360"/>
    <w:rsid w:val="001B0661"/>
    <w:rsid w:val="001B146A"/>
    <w:rsid w:val="001B48E7"/>
    <w:rsid w:val="001B5CD9"/>
    <w:rsid w:val="001D02EA"/>
    <w:rsid w:val="001E4B0E"/>
    <w:rsid w:val="001F196A"/>
    <w:rsid w:val="001F32C5"/>
    <w:rsid w:val="001F333E"/>
    <w:rsid w:val="001F41F0"/>
    <w:rsid w:val="00205C31"/>
    <w:rsid w:val="0020696D"/>
    <w:rsid w:val="002109F8"/>
    <w:rsid w:val="0021293D"/>
    <w:rsid w:val="002132F2"/>
    <w:rsid w:val="002239BF"/>
    <w:rsid w:val="00223FDC"/>
    <w:rsid w:val="00235681"/>
    <w:rsid w:val="00244BCD"/>
    <w:rsid w:val="00247284"/>
    <w:rsid w:val="00256860"/>
    <w:rsid w:val="002574F2"/>
    <w:rsid w:val="00260F2B"/>
    <w:rsid w:val="00262135"/>
    <w:rsid w:val="00262B40"/>
    <w:rsid w:val="00274AA9"/>
    <w:rsid w:val="0028373C"/>
    <w:rsid w:val="00284EDC"/>
    <w:rsid w:val="00295A3C"/>
    <w:rsid w:val="00297ECF"/>
    <w:rsid w:val="002B4126"/>
    <w:rsid w:val="002B79FC"/>
    <w:rsid w:val="002C293A"/>
    <w:rsid w:val="002C3346"/>
    <w:rsid w:val="002C35B2"/>
    <w:rsid w:val="002C581E"/>
    <w:rsid w:val="002C6DD6"/>
    <w:rsid w:val="002C74A9"/>
    <w:rsid w:val="002C75FC"/>
    <w:rsid w:val="002D09CA"/>
    <w:rsid w:val="002D4F4B"/>
    <w:rsid w:val="002D65A5"/>
    <w:rsid w:val="002F535E"/>
    <w:rsid w:val="002F5CF4"/>
    <w:rsid w:val="0030120B"/>
    <w:rsid w:val="00303402"/>
    <w:rsid w:val="0031344B"/>
    <w:rsid w:val="00314E0E"/>
    <w:rsid w:val="003159AE"/>
    <w:rsid w:val="00316A6F"/>
    <w:rsid w:val="00317D73"/>
    <w:rsid w:val="003204E3"/>
    <w:rsid w:val="003248E6"/>
    <w:rsid w:val="003307B8"/>
    <w:rsid w:val="003331F0"/>
    <w:rsid w:val="00333A2D"/>
    <w:rsid w:val="00334F1F"/>
    <w:rsid w:val="00337530"/>
    <w:rsid w:val="0034113B"/>
    <w:rsid w:val="00342BD1"/>
    <w:rsid w:val="00346F3F"/>
    <w:rsid w:val="0034732D"/>
    <w:rsid w:val="00361B8E"/>
    <w:rsid w:val="00363529"/>
    <w:rsid w:val="00364A46"/>
    <w:rsid w:val="003674DE"/>
    <w:rsid w:val="00367BEB"/>
    <w:rsid w:val="00370B39"/>
    <w:rsid w:val="00373A48"/>
    <w:rsid w:val="00384F86"/>
    <w:rsid w:val="00385D8F"/>
    <w:rsid w:val="00394DAC"/>
    <w:rsid w:val="003B42E8"/>
    <w:rsid w:val="003C12BC"/>
    <w:rsid w:val="003C3684"/>
    <w:rsid w:val="003C4B22"/>
    <w:rsid w:val="003D0646"/>
    <w:rsid w:val="003D1506"/>
    <w:rsid w:val="003D3BD7"/>
    <w:rsid w:val="003D57B1"/>
    <w:rsid w:val="003D66E7"/>
    <w:rsid w:val="003E34F3"/>
    <w:rsid w:val="003E37A2"/>
    <w:rsid w:val="003E4943"/>
    <w:rsid w:val="003E4C5E"/>
    <w:rsid w:val="003E52AC"/>
    <w:rsid w:val="003E6995"/>
    <w:rsid w:val="003F0014"/>
    <w:rsid w:val="003F2A31"/>
    <w:rsid w:val="003F3F37"/>
    <w:rsid w:val="003F4FAB"/>
    <w:rsid w:val="003F770F"/>
    <w:rsid w:val="00414DD0"/>
    <w:rsid w:val="004201CE"/>
    <w:rsid w:val="00422716"/>
    <w:rsid w:val="00430970"/>
    <w:rsid w:val="00430FAF"/>
    <w:rsid w:val="00435E7A"/>
    <w:rsid w:val="00436595"/>
    <w:rsid w:val="00436EE1"/>
    <w:rsid w:val="004410A4"/>
    <w:rsid w:val="00441358"/>
    <w:rsid w:val="00441B1E"/>
    <w:rsid w:val="00442FFA"/>
    <w:rsid w:val="004515C6"/>
    <w:rsid w:val="004539CE"/>
    <w:rsid w:val="004548F7"/>
    <w:rsid w:val="004579E1"/>
    <w:rsid w:val="00472AA7"/>
    <w:rsid w:val="00473E0E"/>
    <w:rsid w:val="0048112E"/>
    <w:rsid w:val="004840B8"/>
    <w:rsid w:val="00491376"/>
    <w:rsid w:val="0049258B"/>
    <w:rsid w:val="00492D2B"/>
    <w:rsid w:val="00494DE1"/>
    <w:rsid w:val="00496456"/>
    <w:rsid w:val="004A2550"/>
    <w:rsid w:val="004B4C4F"/>
    <w:rsid w:val="004C0924"/>
    <w:rsid w:val="004C3373"/>
    <w:rsid w:val="004C381A"/>
    <w:rsid w:val="004C42B4"/>
    <w:rsid w:val="004C4873"/>
    <w:rsid w:val="004C6C8A"/>
    <w:rsid w:val="004C785E"/>
    <w:rsid w:val="004D3228"/>
    <w:rsid w:val="004E125D"/>
    <w:rsid w:val="0050012C"/>
    <w:rsid w:val="00500D99"/>
    <w:rsid w:val="00504447"/>
    <w:rsid w:val="00515B0A"/>
    <w:rsid w:val="00517328"/>
    <w:rsid w:val="005318F4"/>
    <w:rsid w:val="00541459"/>
    <w:rsid w:val="00545C77"/>
    <w:rsid w:val="00550DD7"/>
    <w:rsid w:val="00551777"/>
    <w:rsid w:val="00555EF0"/>
    <w:rsid w:val="005573DB"/>
    <w:rsid w:val="00557D37"/>
    <w:rsid w:val="005619C8"/>
    <w:rsid w:val="00562DE1"/>
    <w:rsid w:val="005723AE"/>
    <w:rsid w:val="00574928"/>
    <w:rsid w:val="00576C84"/>
    <w:rsid w:val="00584701"/>
    <w:rsid w:val="005901FE"/>
    <w:rsid w:val="0059091B"/>
    <w:rsid w:val="00594F0A"/>
    <w:rsid w:val="005953A5"/>
    <w:rsid w:val="00595848"/>
    <w:rsid w:val="00597AFD"/>
    <w:rsid w:val="005A11CB"/>
    <w:rsid w:val="005A2B97"/>
    <w:rsid w:val="005B1434"/>
    <w:rsid w:val="005C035B"/>
    <w:rsid w:val="005C35DB"/>
    <w:rsid w:val="005C638A"/>
    <w:rsid w:val="005D3229"/>
    <w:rsid w:val="005D3755"/>
    <w:rsid w:val="005D3FFA"/>
    <w:rsid w:val="005D6B52"/>
    <w:rsid w:val="005D7F48"/>
    <w:rsid w:val="005E0F58"/>
    <w:rsid w:val="005E2F91"/>
    <w:rsid w:val="005F1315"/>
    <w:rsid w:val="005F7AD3"/>
    <w:rsid w:val="00600BE4"/>
    <w:rsid w:val="00601706"/>
    <w:rsid w:val="00605843"/>
    <w:rsid w:val="00607AE0"/>
    <w:rsid w:val="006153FE"/>
    <w:rsid w:val="006178DC"/>
    <w:rsid w:val="00620251"/>
    <w:rsid w:val="00622A0C"/>
    <w:rsid w:val="00627081"/>
    <w:rsid w:val="00630ADC"/>
    <w:rsid w:val="006343AD"/>
    <w:rsid w:val="00642D3D"/>
    <w:rsid w:val="006432B6"/>
    <w:rsid w:val="00654E86"/>
    <w:rsid w:val="006601BB"/>
    <w:rsid w:val="00662EA6"/>
    <w:rsid w:val="006665A9"/>
    <w:rsid w:val="00672798"/>
    <w:rsid w:val="00673CFB"/>
    <w:rsid w:val="00676891"/>
    <w:rsid w:val="00680756"/>
    <w:rsid w:val="00682E36"/>
    <w:rsid w:val="00683091"/>
    <w:rsid w:val="00683531"/>
    <w:rsid w:val="00684A87"/>
    <w:rsid w:val="00691414"/>
    <w:rsid w:val="00694B91"/>
    <w:rsid w:val="00696AFA"/>
    <w:rsid w:val="006A1C62"/>
    <w:rsid w:val="006B1596"/>
    <w:rsid w:val="006B7FEE"/>
    <w:rsid w:val="006C015E"/>
    <w:rsid w:val="006C365C"/>
    <w:rsid w:val="006C3B88"/>
    <w:rsid w:val="006C545B"/>
    <w:rsid w:val="006D0607"/>
    <w:rsid w:val="006D459E"/>
    <w:rsid w:val="006E0C52"/>
    <w:rsid w:val="006E5544"/>
    <w:rsid w:val="006F0212"/>
    <w:rsid w:val="006F46CF"/>
    <w:rsid w:val="006F5D74"/>
    <w:rsid w:val="007022A0"/>
    <w:rsid w:val="0071055E"/>
    <w:rsid w:val="00711726"/>
    <w:rsid w:val="00711DE7"/>
    <w:rsid w:val="007134AC"/>
    <w:rsid w:val="007143A2"/>
    <w:rsid w:val="00717723"/>
    <w:rsid w:val="0072278D"/>
    <w:rsid w:val="00726532"/>
    <w:rsid w:val="007446DF"/>
    <w:rsid w:val="007451A6"/>
    <w:rsid w:val="00761FBA"/>
    <w:rsid w:val="00765941"/>
    <w:rsid w:val="007667FC"/>
    <w:rsid w:val="00774D7B"/>
    <w:rsid w:val="00777701"/>
    <w:rsid w:val="007808E4"/>
    <w:rsid w:val="007827C4"/>
    <w:rsid w:val="00796CD5"/>
    <w:rsid w:val="00797EE9"/>
    <w:rsid w:val="007A1433"/>
    <w:rsid w:val="007A5459"/>
    <w:rsid w:val="007B27CD"/>
    <w:rsid w:val="007B3CF3"/>
    <w:rsid w:val="007B5B66"/>
    <w:rsid w:val="007C13E1"/>
    <w:rsid w:val="007C24A2"/>
    <w:rsid w:val="007C54CC"/>
    <w:rsid w:val="007D0C96"/>
    <w:rsid w:val="007D7BAC"/>
    <w:rsid w:val="007E3756"/>
    <w:rsid w:val="007F257C"/>
    <w:rsid w:val="007F33AF"/>
    <w:rsid w:val="007F79D2"/>
    <w:rsid w:val="00801156"/>
    <w:rsid w:val="0080292C"/>
    <w:rsid w:val="00802D5C"/>
    <w:rsid w:val="0080448A"/>
    <w:rsid w:val="00810DFC"/>
    <w:rsid w:val="008167D4"/>
    <w:rsid w:val="00827FAD"/>
    <w:rsid w:val="00832AF1"/>
    <w:rsid w:val="008346C8"/>
    <w:rsid w:val="00841EFE"/>
    <w:rsid w:val="008432C8"/>
    <w:rsid w:val="00843788"/>
    <w:rsid w:val="0084575D"/>
    <w:rsid w:val="0085051F"/>
    <w:rsid w:val="008519F1"/>
    <w:rsid w:val="008613A5"/>
    <w:rsid w:val="0086409D"/>
    <w:rsid w:val="00870AB0"/>
    <w:rsid w:val="00872806"/>
    <w:rsid w:val="00874D28"/>
    <w:rsid w:val="00875D99"/>
    <w:rsid w:val="00877698"/>
    <w:rsid w:val="008779A7"/>
    <w:rsid w:val="00882C30"/>
    <w:rsid w:val="00891098"/>
    <w:rsid w:val="008A4B35"/>
    <w:rsid w:val="008B2DCC"/>
    <w:rsid w:val="008B53B5"/>
    <w:rsid w:val="008C62A7"/>
    <w:rsid w:val="008C787E"/>
    <w:rsid w:val="008D1188"/>
    <w:rsid w:val="008D745F"/>
    <w:rsid w:val="008E1DF1"/>
    <w:rsid w:val="008E1EEE"/>
    <w:rsid w:val="008E6F23"/>
    <w:rsid w:val="008F1015"/>
    <w:rsid w:val="008F5E31"/>
    <w:rsid w:val="008F6AE2"/>
    <w:rsid w:val="00901348"/>
    <w:rsid w:val="00901ADB"/>
    <w:rsid w:val="009056A9"/>
    <w:rsid w:val="009112D6"/>
    <w:rsid w:val="00911E67"/>
    <w:rsid w:val="0091307F"/>
    <w:rsid w:val="0091450A"/>
    <w:rsid w:val="009236BC"/>
    <w:rsid w:val="0092540B"/>
    <w:rsid w:val="00927241"/>
    <w:rsid w:val="00930244"/>
    <w:rsid w:val="00932B69"/>
    <w:rsid w:val="00942565"/>
    <w:rsid w:val="009462EF"/>
    <w:rsid w:val="00946F12"/>
    <w:rsid w:val="009559C1"/>
    <w:rsid w:val="0096204C"/>
    <w:rsid w:val="009633B0"/>
    <w:rsid w:val="0096526E"/>
    <w:rsid w:val="00967862"/>
    <w:rsid w:val="00972863"/>
    <w:rsid w:val="00973F01"/>
    <w:rsid w:val="00975BCB"/>
    <w:rsid w:val="00986023"/>
    <w:rsid w:val="0099048B"/>
    <w:rsid w:val="00992770"/>
    <w:rsid w:val="009971CC"/>
    <w:rsid w:val="009A6A53"/>
    <w:rsid w:val="009B4C31"/>
    <w:rsid w:val="009B5936"/>
    <w:rsid w:val="009B6E76"/>
    <w:rsid w:val="009C01A7"/>
    <w:rsid w:val="009C0C30"/>
    <w:rsid w:val="009C161E"/>
    <w:rsid w:val="009C6D00"/>
    <w:rsid w:val="009C772D"/>
    <w:rsid w:val="009D0C6A"/>
    <w:rsid w:val="009D4360"/>
    <w:rsid w:val="009D78D5"/>
    <w:rsid w:val="009E3C5F"/>
    <w:rsid w:val="009E495F"/>
    <w:rsid w:val="009E5358"/>
    <w:rsid w:val="009F20D8"/>
    <w:rsid w:val="009F2827"/>
    <w:rsid w:val="009F4322"/>
    <w:rsid w:val="009F7B38"/>
    <w:rsid w:val="009F7C29"/>
    <w:rsid w:val="009F7D4A"/>
    <w:rsid w:val="00A01E33"/>
    <w:rsid w:val="00A02048"/>
    <w:rsid w:val="00A0593B"/>
    <w:rsid w:val="00A138D1"/>
    <w:rsid w:val="00A17561"/>
    <w:rsid w:val="00A228DE"/>
    <w:rsid w:val="00A237D2"/>
    <w:rsid w:val="00A25BAD"/>
    <w:rsid w:val="00A274C0"/>
    <w:rsid w:val="00A27871"/>
    <w:rsid w:val="00A315BF"/>
    <w:rsid w:val="00A360C2"/>
    <w:rsid w:val="00A37327"/>
    <w:rsid w:val="00A40DDF"/>
    <w:rsid w:val="00A45CE8"/>
    <w:rsid w:val="00A51FFB"/>
    <w:rsid w:val="00A6010D"/>
    <w:rsid w:val="00A6086D"/>
    <w:rsid w:val="00A64AB0"/>
    <w:rsid w:val="00A65F5F"/>
    <w:rsid w:val="00A67706"/>
    <w:rsid w:val="00A7280D"/>
    <w:rsid w:val="00A75D3B"/>
    <w:rsid w:val="00A77906"/>
    <w:rsid w:val="00A81EB4"/>
    <w:rsid w:val="00A87756"/>
    <w:rsid w:val="00AA2713"/>
    <w:rsid w:val="00AA3136"/>
    <w:rsid w:val="00AB475F"/>
    <w:rsid w:val="00AB5195"/>
    <w:rsid w:val="00AC1D2F"/>
    <w:rsid w:val="00AC28DD"/>
    <w:rsid w:val="00AC4235"/>
    <w:rsid w:val="00AD2DD8"/>
    <w:rsid w:val="00AD6040"/>
    <w:rsid w:val="00AE5F6C"/>
    <w:rsid w:val="00AE64DF"/>
    <w:rsid w:val="00AF4256"/>
    <w:rsid w:val="00AF4994"/>
    <w:rsid w:val="00B0039E"/>
    <w:rsid w:val="00B05A05"/>
    <w:rsid w:val="00B10AA5"/>
    <w:rsid w:val="00B22290"/>
    <w:rsid w:val="00B328C0"/>
    <w:rsid w:val="00B3551C"/>
    <w:rsid w:val="00B369C7"/>
    <w:rsid w:val="00B45A9D"/>
    <w:rsid w:val="00B472B3"/>
    <w:rsid w:val="00B54A89"/>
    <w:rsid w:val="00B65929"/>
    <w:rsid w:val="00B75D14"/>
    <w:rsid w:val="00B773BE"/>
    <w:rsid w:val="00B77FA0"/>
    <w:rsid w:val="00B8336F"/>
    <w:rsid w:val="00B925DF"/>
    <w:rsid w:val="00B935A0"/>
    <w:rsid w:val="00BA1CB6"/>
    <w:rsid w:val="00BA1EEA"/>
    <w:rsid w:val="00BA20B5"/>
    <w:rsid w:val="00BA7690"/>
    <w:rsid w:val="00BB5527"/>
    <w:rsid w:val="00BB7436"/>
    <w:rsid w:val="00BC3097"/>
    <w:rsid w:val="00BC4D19"/>
    <w:rsid w:val="00BE23D8"/>
    <w:rsid w:val="00BF26FA"/>
    <w:rsid w:val="00BF2E46"/>
    <w:rsid w:val="00BF5782"/>
    <w:rsid w:val="00C036C6"/>
    <w:rsid w:val="00C121D2"/>
    <w:rsid w:val="00C220B9"/>
    <w:rsid w:val="00C22FB8"/>
    <w:rsid w:val="00C23941"/>
    <w:rsid w:val="00C263EE"/>
    <w:rsid w:val="00C34EB4"/>
    <w:rsid w:val="00C35597"/>
    <w:rsid w:val="00C3699C"/>
    <w:rsid w:val="00C40CC4"/>
    <w:rsid w:val="00C41623"/>
    <w:rsid w:val="00C5342F"/>
    <w:rsid w:val="00C61AD2"/>
    <w:rsid w:val="00C71F5D"/>
    <w:rsid w:val="00C73BE7"/>
    <w:rsid w:val="00C8396B"/>
    <w:rsid w:val="00C926CE"/>
    <w:rsid w:val="00C96453"/>
    <w:rsid w:val="00C97D1B"/>
    <w:rsid w:val="00CA01A4"/>
    <w:rsid w:val="00CA1B74"/>
    <w:rsid w:val="00CA2954"/>
    <w:rsid w:val="00CA55B3"/>
    <w:rsid w:val="00CA6502"/>
    <w:rsid w:val="00CA7F2A"/>
    <w:rsid w:val="00CB198C"/>
    <w:rsid w:val="00CB5DA4"/>
    <w:rsid w:val="00CC3F55"/>
    <w:rsid w:val="00CC542D"/>
    <w:rsid w:val="00CD52B4"/>
    <w:rsid w:val="00CE0080"/>
    <w:rsid w:val="00CE0F4F"/>
    <w:rsid w:val="00CE3C1A"/>
    <w:rsid w:val="00CF212B"/>
    <w:rsid w:val="00CF3CA7"/>
    <w:rsid w:val="00CF5179"/>
    <w:rsid w:val="00CF5B27"/>
    <w:rsid w:val="00D0183D"/>
    <w:rsid w:val="00D029BF"/>
    <w:rsid w:val="00D03D54"/>
    <w:rsid w:val="00D1015B"/>
    <w:rsid w:val="00D14D1B"/>
    <w:rsid w:val="00D20190"/>
    <w:rsid w:val="00D20515"/>
    <w:rsid w:val="00D21D79"/>
    <w:rsid w:val="00D23BEE"/>
    <w:rsid w:val="00D25F50"/>
    <w:rsid w:val="00D323D9"/>
    <w:rsid w:val="00D33EB5"/>
    <w:rsid w:val="00D4315D"/>
    <w:rsid w:val="00D45164"/>
    <w:rsid w:val="00D452F6"/>
    <w:rsid w:val="00D5621E"/>
    <w:rsid w:val="00D60C70"/>
    <w:rsid w:val="00D615BF"/>
    <w:rsid w:val="00D71237"/>
    <w:rsid w:val="00D779FE"/>
    <w:rsid w:val="00D8468C"/>
    <w:rsid w:val="00D87D83"/>
    <w:rsid w:val="00D9326F"/>
    <w:rsid w:val="00D96B11"/>
    <w:rsid w:val="00D97EAC"/>
    <w:rsid w:val="00D97F2F"/>
    <w:rsid w:val="00DA0CBE"/>
    <w:rsid w:val="00DA174E"/>
    <w:rsid w:val="00DA2C44"/>
    <w:rsid w:val="00DA551E"/>
    <w:rsid w:val="00DA7613"/>
    <w:rsid w:val="00DB620B"/>
    <w:rsid w:val="00DB737C"/>
    <w:rsid w:val="00DC19B9"/>
    <w:rsid w:val="00DC1C0E"/>
    <w:rsid w:val="00DC46C8"/>
    <w:rsid w:val="00DC4A5E"/>
    <w:rsid w:val="00DC77B0"/>
    <w:rsid w:val="00DD0C92"/>
    <w:rsid w:val="00DD3B7B"/>
    <w:rsid w:val="00DD5613"/>
    <w:rsid w:val="00DD5C8E"/>
    <w:rsid w:val="00DD69A2"/>
    <w:rsid w:val="00DE0B9B"/>
    <w:rsid w:val="00DE65FD"/>
    <w:rsid w:val="00DF10FD"/>
    <w:rsid w:val="00DF213F"/>
    <w:rsid w:val="00DF79BC"/>
    <w:rsid w:val="00E02E60"/>
    <w:rsid w:val="00E03A1A"/>
    <w:rsid w:val="00E207E8"/>
    <w:rsid w:val="00E238C6"/>
    <w:rsid w:val="00E341B9"/>
    <w:rsid w:val="00E401BD"/>
    <w:rsid w:val="00E46130"/>
    <w:rsid w:val="00E510BB"/>
    <w:rsid w:val="00E51C2C"/>
    <w:rsid w:val="00E52725"/>
    <w:rsid w:val="00E548E2"/>
    <w:rsid w:val="00E5754B"/>
    <w:rsid w:val="00E612B1"/>
    <w:rsid w:val="00E63285"/>
    <w:rsid w:val="00E64CE3"/>
    <w:rsid w:val="00E67A99"/>
    <w:rsid w:val="00E708B6"/>
    <w:rsid w:val="00E74601"/>
    <w:rsid w:val="00E74E05"/>
    <w:rsid w:val="00E9138C"/>
    <w:rsid w:val="00E95FF2"/>
    <w:rsid w:val="00EA0A1C"/>
    <w:rsid w:val="00EA4736"/>
    <w:rsid w:val="00EB0674"/>
    <w:rsid w:val="00EB1527"/>
    <w:rsid w:val="00EB564C"/>
    <w:rsid w:val="00EC7300"/>
    <w:rsid w:val="00ED2DE0"/>
    <w:rsid w:val="00ED4D2C"/>
    <w:rsid w:val="00EE5ED9"/>
    <w:rsid w:val="00EF0DD3"/>
    <w:rsid w:val="00F02F1F"/>
    <w:rsid w:val="00F0516C"/>
    <w:rsid w:val="00F06CAA"/>
    <w:rsid w:val="00F07133"/>
    <w:rsid w:val="00F1032D"/>
    <w:rsid w:val="00F10DCD"/>
    <w:rsid w:val="00F17A25"/>
    <w:rsid w:val="00F33EFF"/>
    <w:rsid w:val="00F3408E"/>
    <w:rsid w:val="00F345C0"/>
    <w:rsid w:val="00F40F26"/>
    <w:rsid w:val="00F42FCC"/>
    <w:rsid w:val="00F47324"/>
    <w:rsid w:val="00F476E0"/>
    <w:rsid w:val="00F51579"/>
    <w:rsid w:val="00F51976"/>
    <w:rsid w:val="00F528DF"/>
    <w:rsid w:val="00F52E0D"/>
    <w:rsid w:val="00F61B98"/>
    <w:rsid w:val="00F679C1"/>
    <w:rsid w:val="00F713D5"/>
    <w:rsid w:val="00F7146C"/>
    <w:rsid w:val="00F763DA"/>
    <w:rsid w:val="00F83C05"/>
    <w:rsid w:val="00F86848"/>
    <w:rsid w:val="00F93BBC"/>
    <w:rsid w:val="00F94E4D"/>
    <w:rsid w:val="00F9572B"/>
    <w:rsid w:val="00F9714F"/>
    <w:rsid w:val="00F97D34"/>
    <w:rsid w:val="00FB4D8F"/>
    <w:rsid w:val="00FC6C73"/>
    <w:rsid w:val="00FD13CE"/>
    <w:rsid w:val="00FD5A8D"/>
    <w:rsid w:val="00FE5591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B405F"/>
  <w15:docId w15:val="{AEE6B67C-CA9A-4628-B825-A750155D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3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78DC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765941"/>
    <w:rPr>
      <w:rFonts w:cs="Times New Roman"/>
    </w:rPr>
  </w:style>
  <w:style w:type="paragraph" w:styleId="a7">
    <w:name w:val="No Spacing"/>
    <w:link w:val="a8"/>
    <w:uiPriority w:val="1"/>
    <w:qFormat/>
    <w:rsid w:val="00D14D1B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58470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5847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9277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F37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5A11CB"/>
    <w:rPr>
      <w:i/>
      <w:iCs/>
    </w:rPr>
  </w:style>
  <w:style w:type="paragraph" w:styleId="ae">
    <w:name w:val="List Paragraph"/>
    <w:basedOn w:val="a"/>
    <w:uiPriority w:val="34"/>
    <w:qFormat/>
    <w:rsid w:val="000F2CD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274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D9326F"/>
    <w:rPr>
      <w:b/>
      <w:bCs/>
    </w:rPr>
  </w:style>
  <w:style w:type="character" w:customStyle="1" w:styleId="a8">
    <w:name w:val="Без интервала Знак"/>
    <w:link w:val="a7"/>
    <w:uiPriority w:val="1"/>
    <w:rsid w:val="00D932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F3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15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79</cp:revision>
  <cp:lastPrinted>2020-01-21T15:56:00Z</cp:lastPrinted>
  <dcterms:created xsi:type="dcterms:W3CDTF">2019-01-11T06:29:00Z</dcterms:created>
  <dcterms:modified xsi:type="dcterms:W3CDTF">2020-01-22T07:48:00Z</dcterms:modified>
</cp:coreProperties>
</file>